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89" w:type="pct"/>
        <w:tblCellSpacing w:w="150" w:type="dxa"/>
        <w:tblCellMar>
          <w:left w:w="0" w:type="dxa"/>
          <w:right w:w="0" w:type="dxa"/>
        </w:tblCellMar>
        <w:tblLook w:val="04A0" w:firstRow="1" w:lastRow="0" w:firstColumn="1" w:lastColumn="0" w:noHBand="0" w:noVBand="1"/>
      </w:tblPr>
      <w:tblGrid>
        <w:gridCol w:w="9220"/>
      </w:tblGrid>
      <w:tr w:rsidR="00EC4649" w:rsidRPr="00EC4649" w:rsidTr="00FE20D6">
        <w:trPr>
          <w:tblCellSpacing w:w="150" w:type="dxa"/>
        </w:trPr>
        <w:tc>
          <w:tcPr>
            <w:tcW w:w="4675" w:type="pct"/>
            <w:hideMark/>
          </w:tcPr>
          <w:p w:rsidR="00EC4649" w:rsidRDefault="00EC4649" w:rsidP="00040CB3">
            <w:pPr>
              <w:spacing w:after="0" w:line="420" w:lineRule="atLeast"/>
              <w:ind w:right="-57"/>
              <w:jc w:val="center"/>
              <w:rPr>
                <w:rFonts w:ascii="Cambria" w:eastAsia="Times New Roman" w:hAnsi="Cambria" w:cs="Arial"/>
                <w:b/>
                <w:bCs/>
                <w:color w:val="365F91" w:themeColor="accent1" w:themeShade="BF"/>
                <w:sz w:val="28"/>
                <w:szCs w:val="28"/>
                <w:lang w:eastAsia="en-GB"/>
              </w:rPr>
            </w:pPr>
            <w:r w:rsidRPr="00156B9D">
              <w:rPr>
                <w:rFonts w:ascii="Cambria" w:eastAsia="Times New Roman" w:hAnsi="Cambria" w:cs="Arial"/>
                <w:b/>
                <w:bCs/>
                <w:color w:val="365F91" w:themeColor="accent1" w:themeShade="BF"/>
                <w:sz w:val="28"/>
                <w:szCs w:val="28"/>
                <w:lang w:eastAsia="en-GB"/>
              </w:rPr>
              <w:t>FIRST AID POLICY</w:t>
            </w:r>
          </w:p>
          <w:p w:rsidR="00FE20D6" w:rsidRPr="00FE20D6" w:rsidRDefault="00FE20D6" w:rsidP="00040CB3">
            <w:pPr>
              <w:spacing w:after="0" w:line="420" w:lineRule="atLeast"/>
              <w:ind w:right="-57"/>
              <w:jc w:val="center"/>
              <w:rPr>
                <w:rFonts w:ascii="Cambria" w:eastAsia="Times New Roman" w:hAnsi="Cambria" w:cs="Arial"/>
                <w:b/>
                <w:sz w:val="16"/>
                <w:szCs w:val="16"/>
                <w:lang w:eastAsia="en-GB"/>
              </w:rPr>
            </w:pPr>
            <w:r w:rsidRPr="00FE20D6">
              <w:rPr>
                <w:rFonts w:ascii="Cambria" w:eastAsia="Times New Roman" w:hAnsi="Cambria" w:cs="Arial"/>
                <w:b/>
                <w:bCs/>
                <w:sz w:val="16"/>
                <w:szCs w:val="16"/>
                <w:lang w:eastAsia="en-GB"/>
              </w:rPr>
              <w:t>Updated Feb 2017</w:t>
            </w:r>
          </w:p>
        </w:tc>
      </w:tr>
      <w:tr w:rsidR="00EC4649" w:rsidRPr="00EC4649" w:rsidTr="00FE20D6">
        <w:trPr>
          <w:trHeight w:val="5337"/>
          <w:tblCellSpacing w:w="150" w:type="dxa"/>
        </w:trPr>
        <w:tc>
          <w:tcPr>
            <w:tcW w:w="4675" w:type="pct"/>
            <w:hideMark/>
          </w:tcPr>
          <w:p w:rsidR="00807105" w:rsidRDefault="00EC4649" w:rsidP="0085303A">
            <w:pPr>
              <w:pStyle w:val="NoSpacing"/>
              <w:rPr>
                <w:b/>
                <w:bCs/>
                <w:color w:val="365F91" w:themeColor="accent1" w:themeShade="BF"/>
                <w:sz w:val="28"/>
                <w:szCs w:val="28"/>
                <w:lang w:eastAsia="en-GB"/>
              </w:rPr>
            </w:pPr>
            <w:r w:rsidRPr="00156B9D">
              <w:rPr>
                <w:b/>
                <w:bCs/>
                <w:color w:val="365F91" w:themeColor="accent1" w:themeShade="BF"/>
                <w:sz w:val="28"/>
                <w:szCs w:val="28"/>
                <w:lang w:eastAsia="en-GB"/>
              </w:rPr>
              <w:t>1. Authority and circulation</w:t>
            </w:r>
            <w:r w:rsidRPr="00156B9D">
              <w:rPr>
                <w:bCs/>
                <w:sz w:val="21"/>
                <w:szCs w:val="21"/>
                <w:lang w:eastAsia="en-GB"/>
              </w:rPr>
              <w:br/>
            </w:r>
            <w:r w:rsidRPr="00156B9D">
              <w:rPr>
                <w:bCs/>
                <w:sz w:val="21"/>
                <w:szCs w:val="21"/>
                <w:lang w:eastAsia="en-GB"/>
              </w:rPr>
              <w:br/>
              <w:t>1.1 This policy has been aut</w:t>
            </w:r>
            <w:r w:rsidR="00CE357E" w:rsidRPr="00156B9D">
              <w:rPr>
                <w:bCs/>
                <w:sz w:val="21"/>
                <w:szCs w:val="21"/>
                <w:lang w:eastAsia="en-GB"/>
              </w:rPr>
              <w:t>horised by the Principal of Inlingua Cheltenham</w:t>
            </w:r>
            <w:r w:rsidRPr="00156B9D">
              <w:rPr>
                <w:bCs/>
                <w:sz w:val="21"/>
                <w:szCs w:val="21"/>
                <w:lang w:eastAsia="en-GB"/>
              </w:rPr>
              <w:t xml:space="preserve"> (the </w:t>
            </w:r>
            <w:r w:rsidR="00CE357E" w:rsidRPr="00156B9D">
              <w:rPr>
                <w:bCs/>
                <w:sz w:val="21"/>
                <w:szCs w:val="21"/>
                <w:lang w:eastAsia="en-GB"/>
              </w:rPr>
              <w:t>School</w:t>
            </w:r>
            <w:r w:rsidRPr="00156B9D">
              <w:rPr>
                <w:bCs/>
                <w:sz w:val="21"/>
                <w:szCs w:val="21"/>
                <w:lang w:eastAsia="en-GB"/>
              </w:rPr>
              <w:t>)</w:t>
            </w:r>
            <w:r w:rsidR="00CE357E" w:rsidRPr="00156B9D">
              <w:rPr>
                <w:bCs/>
                <w:sz w:val="21"/>
                <w:szCs w:val="21"/>
                <w:lang w:eastAsia="en-GB"/>
              </w:rPr>
              <w:t>. It is available</w:t>
            </w:r>
            <w:r w:rsidRPr="00156B9D">
              <w:rPr>
                <w:bCs/>
                <w:sz w:val="21"/>
                <w:szCs w:val="21"/>
                <w:lang w:eastAsia="en-GB"/>
              </w:rPr>
              <w:t xml:space="preserve"> studen</w:t>
            </w:r>
            <w:r w:rsidR="00CE357E" w:rsidRPr="00156B9D">
              <w:rPr>
                <w:bCs/>
                <w:sz w:val="21"/>
                <w:szCs w:val="21"/>
                <w:lang w:eastAsia="en-GB"/>
              </w:rPr>
              <w:t>ts and to all members of School</w:t>
            </w:r>
            <w:r w:rsidRPr="00156B9D">
              <w:rPr>
                <w:bCs/>
                <w:sz w:val="21"/>
                <w:szCs w:val="21"/>
                <w:lang w:eastAsia="en-GB"/>
              </w:rPr>
              <w:t xml:space="preserve"> Staff.</w:t>
            </w:r>
            <w:r w:rsidRPr="00156B9D">
              <w:rPr>
                <w:bCs/>
                <w:sz w:val="21"/>
                <w:szCs w:val="21"/>
                <w:lang w:eastAsia="en-GB"/>
              </w:rPr>
              <w:br/>
            </w:r>
            <w:r w:rsidRPr="00156B9D">
              <w:rPr>
                <w:bCs/>
                <w:sz w:val="21"/>
                <w:szCs w:val="21"/>
                <w:lang w:eastAsia="en-GB"/>
              </w:rPr>
              <w:br/>
              <w:t>1.2 The arrangements within this policy (for example the number of</w:t>
            </w:r>
            <w:r w:rsidR="00CE357E" w:rsidRPr="00156B9D">
              <w:rPr>
                <w:bCs/>
                <w:sz w:val="21"/>
                <w:szCs w:val="21"/>
                <w:lang w:eastAsia="en-GB"/>
              </w:rPr>
              <w:t xml:space="preserve"> First Aiders</w:t>
            </w:r>
            <w:r w:rsidRPr="00156B9D">
              <w:rPr>
                <w:bCs/>
                <w:sz w:val="21"/>
                <w:szCs w:val="21"/>
                <w:lang w:eastAsia="en-GB"/>
              </w:rPr>
              <w:t xml:space="preserve"> and first aid boxes and contents of first aid boxes) are based on the results of a suitable and sufficient risk asses</w:t>
            </w:r>
            <w:r w:rsidR="00CE357E" w:rsidRPr="00156B9D">
              <w:rPr>
                <w:bCs/>
                <w:sz w:val="21"/>
                <w:szCs w:val="21"/>
                <w:lang w:eastAsia="en-GB"/>
              </w:rPr>
              <w:t>sment carried out by the School</w:t>
            </w:r>
            <w:r w:rsidRPr="00156B9D">
              <w:rPr>
                <w:bCs/>
                <w:sz w:val="21"/>
                <w:szCs w:val="21"/>
                <w:lang w:eastAsia="en-GB"/>
              </w:rPr>
              <w:t xml:space="preserve"> with regard to all staff, students and visitors.</w:t>
            </w:r>
            <w:r w:rsidRPr="00156B9D">
              <w:rPr>
                <w:bCs/>
                <w:sz w:val="21"/>
                <w:szCs w:val="21"/>
                <w:lang w:eastAsia="en-GB"/>
              </w:rPr>
              <w:br/>
            </w:r>
            <w:r w:rsidRPr="00156B9D">
              <w:rPr>
                <w:bCs/>
                <w:sz w:val="21"/>
                <w:szCs w:val="21"/>
                <w:lang w:eastAsia="en-GB"/>
              </w:rPr>
              <w:br/>
              <w:t>1.3 This policy complies</w:t>
            </w:r>
            <w:r w:rsidR="00CE357E" w:rsidRPr="00156B9D">
              <w:rPr>
                <w:bCs/>
                <w:sz w:val="21"/>
                <w:szCs w:val="21"/>
                <w:lang w:eastAsia="en-GB"/>
              </w:rPr>
              <w:t xml:space="preserve"> with </w:t>
            </w:r>
            <w:r w:rsidRPr="00156B9D">
              <w:rPr>
                <w:bCs/>
                <w:sz w:val="21"/>
                <w:szCs w:val="21"/>
                <w:lang w:eastAsia="en-GB"/>
              </w:rPr>
              <w:t>the Health and Safety at Work etc Act 1974 and subsequent regulations and guidance including the Health and Safety (First Aid) Regulations 1981 (SI 1981/917) and the First aid at work: Health and Safety (First Aid) Regulations 1981 approved code of practice and guidance.</w:t>
            </w:r>
            <w:r w:rsidRPr="00156B9D">
              <w:rPr>
                <w:bCs/>
                <w:sz w:val="21"/>
                <w:szCs w:val="21"/>
                <w:lang w:eastAsia="en-GB"/>
              </w:rPr>
              <w:br/>
            </w:r>
            <w:r w:rsidRPr="00156B9D">
              <w:rPr>
                <w:b/>
                <w:bCs/>
                <w:sz w:val="21"/>
                <w:szCs w:val="21"/>
                <w:lang w:eastAsia="en-GB"/>
              </w:rPr>
              <w:br/>
            </w:r>
            <w:r w:rsidRPr="00156B9D">
              <w:rPr>
                <w:b/>
                <w:bCs/>
                <w:color w:val="365F91" w:themeColor="accent1" w:themeShade="BF"/>
                <w:sz w:val="28"/>
                <w:szCs w:val="28"/>
                <w:lang w:eastAsia="en-GB"/>
              </w:rPr>
              <w:t>2. Definitions</w:t>
            </w:r>
            <w:r w:rsidRPr="00156B9D">
              <w:rPr>
                <w:bCs/>
                <w:color w:val="365F91" w:themeColor="accent1" w:themeShade="BF"/>
                <w:sz w:val="28"/>
                <w:szCs w:val="28"/>
                <w:lang w:eastAsia="en-GB"/>
              </w:rPr>
              <w:br/>
            </w:r>
            <w:r w:rsidRPr="00156B9D">
              <w:rPr>
                <w:bCs/>
                <w:sz w:val="21"/>
                <w:szCs w:val="21"/>
                <w:lang w:eastAsia="en-GB"/>
              </w:rPr>
              <w:br/>
              <w:t>2.1 First Aid means the treatment of minor injuries which do not need treatment by a medical practitioner or nurse as well as treatment of more serious injuries prior to assistance from a medical practitioner or nurse for the purpose of preserving life and minimising the consequences of injury or illness. For the avoidance of doubt, First Aid does not include giving any tablets or medi</w:t>
            </w:r>
            <w:r w:rsidR="00CE357E" w:rsidRPr="00156B9D">
              <w:rPr>
                <w:bCs/>
                <w:sz w:val="21"/>
                <w:szCs w:val="21"/>
                <w:lang w:eastAsia="en-GB"/>
              </w:rPr>
              <w:t>cines.</w:t>
            </w:r>
            <w:r w:rsidRPr="00156B9D">
              <w:rPr>
                <w:bCs/>
                <w:sz w:val="21"/>
                <w:szCs w:val="21"/>
                <w:lang w:eastAsia="en-GB"/>
              </w:rPr>
              <w:br/>
            </w:r>
            <w:r w:rsidRPr="00156B9D">
              <w:rPr>
                <w:bCs/>
                <w:sz w:val="21"/>
                <w:szCs w:val="21"/>
                <w:lang w:eastAsia="en-GB"/>
              </w:rPr>
              <w:br/>
              <w:t>2.2 First Aiders are members of staff who have completed a Health and Safety Executive (HSE) approved First Aid course and hold a valid certificate of competence in First Aid at Work (FAW) or Emergency First Aid at Work (EFAW).</w:t>
            </w:r>
            <w:r w:rsidRPr="00156B9D">
              <w:rPr>
                <w:bCs/>
                <w:sz w:val="21"/>
                <w:szCs w:val="21"/>
                <w:lang w:eastAsia="en-GB"/>
              </w:rPr>
              <w:br/>
            </w:r>
            <w:r w:rsidRPr="00156B9D">
              <w:rPr>
                <w:bCs/>
                <w:sz w:val="21"/>
                <w:szCs w:val="21"/>
                <w:lang w:eastAsia="en-GB"/>
              </w:rPr>
              <w:br/>
              <w:t>2.3 First Aid Guidance is the First aid at work: Health and Safety (First Aid) Regulations 1981: approved code of practice and guidance (Health and Safety Executive, 2nd edition, 2009).</w:t>
            </w:r>
            <w:r w:rsidRPr="00156B9D">
              <w:rPr>
                <w:bCs/>
                <w:sz w:val="21"/>
                <w:szCs w:val="21"/>
                <w:lang w:eastAsia="en-GB"/>
              </w:rPr>
              <w:br/>
            </w:r>
            <w:r w:rsidRPr="00156B9D">
              <w:rPr>
                <w:bCs/>
                <w:sz w:val="21"/>
                <w:szCs w:val="21"/>
                <w:lang w:eastAsia="en-GB"/>
              </w:rPr>
              <w:br/>
            </w:r>
            <w:r w:rsidR="00CE357E" w:rsidRPr="00156B9D">
              <w:rPr>
                <w:bCs/>
                <w:sz w:val="21"/>
                <w:szCs w:val="21"/>
                <w:lang w:eastAsia="en-GB"/>
              </w:rPr>
              <w:t>2.4</w:t>
            </w:r>
            <w:r w:rsidRPr="00156B9D">
              <w:rPr>
                <w:bCs/>
                <w:sz w:val="21"/>
                <w:szCs w:val="21"/>
                <w:lang w:eastAsia="en-GB"/>
              </w:rPr>
              <w:t xml:space="preserve"> Staff means an</w:t>
            </w:r>
            <w:r w:rsidR="00CE357E" w:rsidRPr="00156B9D">
              <w:rPr>
                <w:bCs/>
                <w:sz w:val="21"/>
                <w:szCs w:val="21"/>
                <w:lang w:eastAsia="en-GB"/>
              </w:rPr>
              <w:t>y person employed by the School.</w:t>
            </w:r>
            <w:r w:rsidR="00CE357E" w:rsidRPr="00156B9D">
              <w:rPr>
                <w:bCs/>
                <w:sz w:val="21"/>
                <w:szCs w:val="21"/>
                <w:lang w:eastAsia="en-GB"/>
              </w:rPr>
              <w:br/>
            </w:r>
            <w:r w:rsidR="00CE357E" w:rsidRPr="00156B9D">
              <w:rPr>
                <w:bCs/>
                <w:sz w:val="21"/>
                <w:szCs w:val="21"/>
                <w:lang w:eastAsia="en-GB"/>
              </w:rPr>
              <w:br/>
              <w:t>2.5</w:t>
            </w:r>
            <w:r w:rsidR="00542550">
              <w:rPr>
                <w:bCs/>
                <w:sz w:val="21"/>
                <w:szCs w:val="21"/>
                <w:lang w:eastAsia="en-GB"/>
              </w:rPr>
              <w:t xml:space="preserve"> The Health and Safety Manager is Jeffrey Dyer</w:t>
            </w:r>
            <w:r w:rsidR="00CE357E" w:rsidRPr="00156B9D">
              <w:rPr>
                <w:bCs/>
                <w:sz w:val="21"/>
                <w:szCs w:val="21"/>
                <w:lang w:eastAsia="en-GB"/>
              </w:rPr>
              <w:t>, whose office is located adjacent to the main reception in Rodney Lodge.</w:t>
            </w:r>
            <w:r w:rsidRPr="00156B9D">
              <w:rPr>
                <w:bCs/>
                <w:sz w:val="21"/>
                <w:szCs w:val="21"/>
                <w:lang w:eastAsia="en-GB"/>
              </w:rPr>
              <w:br/>
            </w:r>
            <w:r w:rsidRPr="00156B9D">
              <w:rPr>
                <w:bCs/>
                <w:sz w:val="21"/>
                <w:szCs w:val="21"/>
                <w:lang w:eastAsia="en-GB"/>
              </w:rPr>
              <w:br/>
            </w:r>
            <w:r w:rsidRPr="00156B9D">
              <w:rPr>
                <w:b/>
                <w:bCs/>
                <w:color w:val="365F91" w:themeColor="accent1" w:themeShade="BF"/>
                <w:sz w:val="28"/>
                <w:szCs w:val="28"/>
                <w:lang w:eastAsia="en-GB"/>
              </w:rPr>
              <w:t>3. Aims of this policy</w:t>
            </w:r>
            <w:r w:rsidR="00CE357E" w:rsidRPr="00156B9D">
              <w:rPr>
                <w:bCs/>
                <w:sz w:val="21"/>
                <w:szCs w:val="21"/>
                <w:lang w:eastAsia="en-GB"/>
              </w:rPr>
              <w:br/>
            </w:r>
            <w:r w:rsidR="00CE357E" w:rsidRPr="00156B9D">
              <w:rPr>
                <w:bCs/>
                <w:sz w:val="21"/>
                <w:szCs w:val="21"/>
                <w:lang w:eastAsia="en-GB"/>
              </w:rPr>
              <w:br/>
              <w:t>3.1 To ensure that the School</w:t>
            </w:r>
            <w:r w:rsidRPr="00156B9D">
              <w:rPr>
                <w:bCs/>
                <w:sz w:val="21"/>
                <w:szCs w:val="21"/>
                <w:lang w:eastAsia="en-GB"/>
              </w:rPr>
              <w:t xml:space="preserve"> has adequate, safe and effective First Aid provision in order for every student, member of staff and visitor to be well looked after in the event of any illness, accident or injury, no matter how major or minor.</w:t>
            </w:r>
            <w:r w:rsidRPr="00156B9D">
              <w:rPr>
                <w:bCs/>
                <w:sz w:val="21"/>
                <w:szCs w:val="21"/>
                <w:lang w:eastAsia="en-GB"/>
              </w:rPr>
              <w:br/>
            </w:r>
            <w:r w:rsidRPr="00156B9D">
              <w:rPr>
                <w:bCs/>
                <w:sz w:val="21"/>
                <w:szCs w:val="21"/>
                <w:lang w:eastAsia="en-GB"/>
              </w:rPr>
              <w:br/>
              <w:t>3.2 To ensure that all staff and students are aware of the procedures in the event of any illness, accident or injury.</w:t>
            </w:r>
            <w:r w:rsidRPr="00156B9D">
              <w:rPr>
                <w:bCs/>
                <w:sz w:val="21"/>
                <w:szCs w:val="21"/>
                <w:lang w:eastAsia="en-GB"/>
              </w:rPr>
              <w:br/>
            </w:r>
            <w:r w:rsidRPr="00156B9D">
              <w:rPr>
                <w:bCs/>
                <w:sz w:val="21"/>
                <w:szCs w:val="21"/>
                <w:lang w:eastAsia="en-GB"/>
              </w:rPr>
              <w:br/>
              <w:t>3.3 Nothing in this policy should affect the ability of any person to contact the emergency services in the event of a medical emergency. For the avoidance of doubt, Staff should dial 999 for the emergency services in the event of a medical emergency before implementing the terms of this Policy and make clear arrangements for liaison with a</w:t>
            </w:r>
            <w:r w:rsidR="001B1CE2" w:rsidRPr="00156B9D">
              <w:rPr>
                <w:bCs/>
                <w:sz w:val="21"/>
                <w:szCs w:val="21"/>
                <w:lang w:eastAsia="en-GB"/>
              </w:rPr>
              <w:t>mbulance services on the School</w:t>
            </w:r>
            <w:r w:rsidRPr="00156B9D">
              <w:rPr>
                <w:bCs/>
                <w:sz w:val="21"/>
                <w:szCs w:val="21"/>
                <w:lang w:eastAsia="en-GB"/>
              </w:rPr>
              <w:t xml:space="preserve"> site.</w:t>
            </w:r>
            <w:r w:rsidRPr="00156B9D">
              <w:rPr>
                <w:bCs/>
                <w:sz w:val="21"/>
                <w:szCs w:val="21"/>
                <w:lang w:eastAsia="en-GB"/>
              </w:rPr>
              <w:br/>
            </w:r>
            <w:r w:rsidRPr="00156B9D">
              <w:rPr>
                <w:bCs/>
                <w:sz w:val="21"/>
                <w:szCs w:val="21"/>
                <w:lang w:eastAsia="en-GB"/>
              </w:rPr>
              <w:br/>
            </w:r>
          </w:p>
          <w:p w:rsidR="00574F18" w:rsidRDefault="00574F18" w:rsidP="0085303A">
            <w:pPr>
              <w:pStyle w:val="NoSpacing"/>
              <w:rPr>
                <w:b/>
                <w:bCs/>
                <w:color w:val="365F91" w:themeColor="accent1" w:themeShade="BF"/>
                <w:sz w:val="28"/>
                <w:szCs w:val="28"/>
                <w:lang w:eastAsia="en-GB"/>
              </w:rPr>
            </w:pPr>
          </w:p>
          <w:p w:rsidR="009E3D56" w:rsidRPr="00807105" w:rsidRDefault="00EC4649" w:rsidP="00FE20D6">
            <w:pPr>
              <w:pStyle w:val="NoSpacing"/>
              <w:rPr>
                <w:b/>
                <w:bCs/>
                <w:color w:val="365F91" w:themeColor="accent1" w:themeShade="BF"/>
                <w:sz w:val="28"/>
                <w:szCs w:val="28"/>
                <w:lang w:eastAsia="en-GB"/>
              </w:rPr>
            </w:pPr>
            <w:r w:rsidRPr="00156B9D">
              <w:rPr>
                <w:b/>
                <w:bCs/>
                <w:color w:val="365F91" w:themeColor="accent1" w:themeShade="BF"/>
                <w:sz w:val="28"/>
                <w:szCs w:val="28"/>
                <w:lang w:eastAsia="en-GB"/>
              </w:rPr>
              <w:t>4. Who is responsible?</w:t>
            </w:r>
            <w:r w:rsidR="00CE357E" w:rsidRPr="00156B9D">
              <w:rPr>
                <w:bCs/>
                <w:sz w:val="21"/>
                <w:szCs w:val="21"/>
                <w:lang w:eastAsia="en-GB"/>
              </w:rPr>
              <w:br/>
            </w:r>
            <w:r w:rsidR="00CE357E" w:rsidRPr="00156B9D">
              <w:rPr>
                <w:bCs/>
                <w:sz w:val="21"/>
                <w:szCs w:val="21"/>
                <w:lang w:eastAsia="en-GB"/>
              </w:rPr>
              <w:br/>
              <w:t>4.1 The Principal David Arrowsmith</w:t>
            </w:r>
            <w:r w:rsidRPr="00156B9D">
              <w:rPr>
                <w:bCs/>
                <w:sz w:val="21"/>
                <w:szCs w:val="21"/>
                <w:lang w:eastAsia="en-GB"/>
              </w:rPr>
              <w:t>, as the employer, has overall responsibili</w:t>
            </w:r>
            <w:r w:rsidR="00CE357E" w:rsidRPr="00156B9D">
              <w:rPr>
                <w:bCs/>
                <w:sz w:val="21"/>
                <w:szCs w:val="21"/>
                <w:lang w:eastAsia="en-GB"/>
              </w:rPr>
              <w:t>ty for ensuring that the School</w:t>
            </w:r>
            <w:r w:rsidRPr="00156B9D">
              <w:rPr>
                <w:bCs/>
                <w:sz w:val="21"/>
                <w:szCs w:val="21"/>
                <w:lang w:eastAsia="en-GB"/>
              </w:rPr>
              <w:t xml:space="preserve"> has adequate and appropriate First Aid equipment, facilities and First-Aid personnel and for ensuring that the correct First Aid procedures are followed.</w:t>
            </w:r>
            <w:r w:rsidRPr="00156B9D">
              <w:rPr>
                <w:bCs/>
                <w:sz w:val="21"/>
                <w:szCs w:val="21"/>
                <w:lang w:eastAsia="en-GB"/>
              </w:rPr>
              <w:br/>
            </w:r>
            <w:r w:rsidRPr="00156B9D">
              <w:rPr>
                <w:bCs/>
                <w:sz w:val="21"/>
                <w:szCs w:val="21"/>
                <w:lang w:eastAsia="en-GB"/>
              </w:rPr>
              <w:br/>
              <w:t>4.2 The Principal delegates to the Health and Safety</w:t>
            </w:r>
            <w:r w:rsidR="00542550">
              <w:rPr>
                <w:bCs/>
                <w:sz w:val="21"/>
                <w:szCs w:val="21"/>
                <w:lang w:eastAsia="en-GB"/>
              </w:rPr>
              <w:t xml:space="preserve"> Manager</w:t>
            </w:r>
            <w:r w:rsidRPr="00156B9D">
              <w:rPr>
                <w:bCs/>
                <w:sz w:val="21"/>
                <w:szCs w:val="21"/>
                <w:lang w:eastAsia="en-GB"/>
              </w:rPr>
              <w:t xml:space="preserve"> the day to day responsibility for ensuring that there are adequate and appropriate First Aid equipment, facilities and appropriately qualified First Aid pe</w:t>
            </w:r>
            <w:r w:rsidR="004F7FC4" w:rsidRPr="00156B9D">
              <w:rPr>
                <w:bCs/>
                <w:sz w:val="21"/>
                <w:szCs w:val="21"/>
                <w:lang w:eastAsia="en-GB"/>
              </w:rPr>
              <w:t>rsonnel available to the School</w:t>
            </w:r>
            <w:r w:rsidRPr="00156B9D">
              <w:rPr>
                <w:bCs/>
                <w:sz w:val="21"/>
                <w:szCs w:val="21"/>
                <w:lang w:eastAsia="en-GB"/>
              </w:rPr>
              <w:t>. The Health and Saf</w:t>
            </w:r>
            <w:r w:rsidR="00542550">
              <w:rPr>
                <w:bCs/>
                <w:sz w:val="21"/>
                <w:szCs w:val="21"/>
                <w:lang w:eastAsia="en-GB"/>
              </w:rPr>
              <w:t>ety Manager</w:t>
            </w:r>
            <w:r w:rsidRPr="00156B9D">
              <w:rPr>
                <w:bCs/>
                <w:sz w:val="21"/>
                <w:szCs w:val="21"/>
                <w:lang w:eastAsia="en-GB"/>
              </w:rPr>
              <w:t xml:space="preserve"> and the Principal will regularly (at least annually) carry out a First Aid risk a</w:t>
            </w:r>
            <w:r w:rsidR="004F7FC4" w:rsidRPr="00156B9D">
              <w:rPr>
                <w:bCs/>
                <w:sz w:val="21"/>
                <w:szCs w:val="21"/>
                <w:lang w:eastAsia="en-GB"/>
              </w:rPr>
              <w:t>ssessment and review the School</w:t>
            </w:r>
            <w:r w:rsidRPr="00156B9D">
              <w:rPr>
                <w:bCs/>
                <w:sz w:val="21"/>
                <w:szCs w:val="21"/>
                <w:lang w:eastAsia="en-GB"/>
              </w:rPr>
              <w:t xml:space="preserve">'s First Aid </w:t>
            </w:r>
            <w:r w:rsidR="004F7FC4" w:rsidRPr="00156B9D">
              <w:rPr>
                <w:bCs/>
                <w:sz w:val="21"/>
                <w:szCs w:val="21"/>
                <w:lang w:eastAsia="en-GB"/>
              </w:rPr>
              <w:t xml:space="preserve">needs to ensure that the </w:t>
            </w:r>
            <w:r w:rsidR="009E3D56" w:rsidRPr="00156B9D">
              <w:rPr>
                <w:bCs/>
                <w:sz w:val="21"/>
                <w:szCs w:val="21"/>
                <w:lang w:eastAsia="en-GB"/>
              </w:rPr>
              <w:t>School’s</w:t>
            </w:r>
            <w:r w:rsidRPr="00156B9D">
              <w:rPr>
                <w:bCs/>
                <w:sz w:val="21"/>
                <w:szCs w:val="21"/>
                <w:lang w:eastAsia="en-GB"/>
              </w:rPr>
              <w:t xml:space="preserve"> First Aid provision is adequate. </w:t>
            </w:r>
            <w:r w:rsidRPr="00156B9D">
              <w:rPr>
                <w:bCs/>
                <w:sz w:val="21"/>
                <w:szCs w:val="21"/>
                <w:lang w:eastAsia="en-GB"/>
              </w:rPr>
              <w:br/>
            </w:r>
            <w:r w:rsidRPr="00156B9D">
              <w:rPr>
                <w:bCs/>
                <w:sz w:val="21"/>
                <w:szCs w:val="21"/>
                <w:lang w:eastAsia="en-GB"/>
              </w:rPr>
              <w:br/>
              <w:t>4.3 The Principal is responsible for ensuring that all staff and students (including those with reading and language difficulties) are aware of, and have access to, this policy.</w:t>
            </w:r>
            <w:r w:rsidRPr="00156B9D">
              <w:rPr>
                <w:bCs/>
                <w:sz w:val="21"/>
                <w:szCs w:val="21"/>
                <w:lang w:eastAsia="en-GB"/>
              </w:rPr>
              <w:br/>
            </w:r>
            <w:r w:rsidRPr="00156B9D">
              <w:rPr>
                <w:bCs/>
                <w:sz w:val="21"/>
                <w:szCs w:val="21"/>
                <w:lang w:eastAsia="en-GB"/>
              </w:rPr>
              <w:br/>
              <w:t>4.4 The Principal delegat</w:t>
            </w:r>
            <w:r w:rsidR="004F7FC4" w:rsidRPr="00156B9D">
              <w:rPr>
                <w:bCs/>
                <w:sz w:val="21"/>
                <w:szCs w:val="21"/>
                <w:lang w:eastAsia="en-GB"/>
              </w:rPr>
              <w:t>es to the Registrar</w:t>
            </w:r>
            <w:r w:rsidRPr="00156B9D">
              <w:rPr>
                <w:bCs/>
                <w:sz w:val="21"/>
                <w:szCs w:val="21"/>
                <w:lang w:eastAsia="en-GB"/>
              </w:rPr>
              <w:t xml:space="preserve"> responsibility for collating medical consent forms and important medical information for each student and ensuring the forms and information are accessible to staff as necessary.</w:t>
            </w:r>
            <w:r w:rsidRPr="00156B9D">
              <w:rPr>
                <w:bCs/>
                <w:sz w:val="21"/>
                <w:szCs w:val="21"/>
                <w:lang w:eastAsia="en-GB"/>
              </w:rPr>
              <w:br/>
            </w:r>
            <w:r w:rsidRPr="00156B9D">
              <w:rPr>
                <w:bCs/>
                <w:sz w:val="21"/>
                <w:szCs w:val="21"/>
                <w:lang w:eastAsia="en-GB"/>
              </w:rPr>
              <w:br/>
              <w:t xml:space="preserve">4.5 The Principal is responsible for ensuring that </w:t>
            </w:r>
            <w:r w:rsidR="00574F18">
              <w:rPr>
                <w:bCs/>
                <w:sz w:val="21"/>
                <w:szCs w:val="21"/>
                <w:lang w:eastAsia="en-GB"/>
              </w:rPr>
              <w:t>staff</w:t>
            </w:r>
            <w:r w:rsidR="00574F18" w:rsidRPr="00156B9D">
              <w:rPr>
                <w:bCs/>
                <w:sz w:val="21"/>
                <w:szCs w:val="21"/>
                <w:lang w:eastAsia="en-GB"/>
              </w:rPr>
              <w:t xml:space="preserve"> has</w:t>
            </w:r>
            <w:r w:rsidRPr="00156B9D">
              <w:rPr>
                <w:bCs/>
                <w:sz w:val="21"/>
                <w:szCs w:val="21"/>
                <w:lang w:eastAsia="en-GB"/>
              </w:rPr>
              <w:t xml:space="preserve"> the appropriate and necessary First Aid training as required and that they have sufficient understanding, confidence and expertise in relation to First Aid.</w:t>
            </w:r>
            <w:r w:rsidRPr="00156B9D">
              <w:rPr>
                <w:bCs/>
                <w:sz w:val="21"/>
                <w:szCs w:val="21"/>
                <w:lang w:eastAsia="en-GB"/>
              </w:rPr>
              <w:br/>
            </w:r>
            <w:r w:rsidRPr="00156B9D">
              <w:rPr>
                <w:bCs/>
                <w:sz w:val="21"/>
                <w:szCs w:val="21"/>
                <w:lang w:eastAsia="en-GB"/>
              </w:rPr>
              <w:br/>
              <w:t>4.6 First Aiders: The Principal is responsib</w:t>
            </w:r>
            <w:r w:rsidR="004F7FC4" w:rsidRPr="00156B9D">
              <w:rPr>
                <w:bCs/>
                <w:sz w:val="21"/>
                <w:szCs w:val="21"/>
                <w:lang w:eastAsia="en-GB"/>
              </w:rPr>
              <w:t>le for ensuring that the School</w:t>
            </w:r>
            <w:r w:rsidRPr="00156B9D">
              <w:rPr>
                <w:bCs/>
                <w:sz w:val="21"/>
                <w:szCs w:val="21"/>
                <w:lang w:eastAsia="en-GB"/>
              </w:rPr>
              <w:t xml:space="preserve"> has the minimum number of First Aid personnel (First</w:t>
            </w:r>
            <w:r w:rsidR="004F7FC4" w:rsidRPr="00156B9D">
              <w:rPr>
                <w:bCs/>
                <w:sz w:val="21"/>
                <w:szCs w:val="21"/>
                <w:lang w:eastAsia="en-GB"/>
              </w:rPr>
              <w:t xml:space="preserve"> Aiders</w:t>
            </w:r>
            <w:r w:rsidRPr="00156B9D">
              <w:rPr>
                <w:bCs/>
                <w:sz w:val="21"/>
                <w:szCs w:val="21"/>
                <w:lang w:eastAsia="en-GB"/>
              </w:rPr>
              <w:t>)</w:t>
            </w:r>
            <w:r w:rsidR="00771FC6" w:rsidRPr="00156B9D">
              <w:rPr>
                <w:bCs/>
                <w:sz w:val="21"/>
                <w:szCs w:val="21"/>
                <w:lang w:eastAsia="en-GB"/>
              </w:rPr>
              <w:t>.</w:t>
            </w:r>
            <w:r w:rsidRPr="00156B9D">
              <w:rPr>
                <w:bCs/>
                <w:sz w:val="21"/>
                <w:szCs w:val="21"/>
                <w:lang w:eastAsia="en-GB"/>
              </w:rPr>
              <w:br/>
            </w:r>
            <w:r w:rsidRPr="00156B9D">
              <w:rPr>
                <w:bCs/>
                <w:sz w:val="21"/>
                <w:szCs w:val="21"/>
                <w:lang w:eastAsia="en-GB"/>
              </w:rPr>
              <w:br/>
              <w:t>The following staff have been completed a HSE approved First Aid course and hold a valid certificate of competence in First Aid at Work (FAW) or Emergency First Aid at Work (EFAW):</w:t>
            </w:r>
            <w:r w:rsidRPr="00156B9D">
              <w:rPr>
                <w:bCs/>
                <w:sz w:val="21"/>
                <w:szCs w:val="21"/>
                <w:lang w:eastAsia="en-GB"/>
              </w:rPr>
              <w:br/>
            </w:r>
            <w:r w:rsidRPr="00156B9D">
              <w:rPr>
                <w:bCs/>
                <w:sz w:val="21"/>
                <w:szCs w:val="21"/>
                <w:lang w:eastAsia="en-GB"/>
              </w:rPr>
              <w:br/>
            </w:r>
            <w:r w:rsidR="00D264A2">
              <w:rPr>
                <w:b/>
                <w:bCs/>
                <w:color w:val="365F91" w:themeColor="accent1" w:themeShade="BF"/>
                <w:sz w:val="21"/>
                <w:szCs w:val="21"/>
                <w:lang w:eastAsia="en-GB"/>
              </w:rPr>
              <w:t xml:space="preserve"> </w:t>
            </w:r>
            <w:r w:rsidR="00FE20D6">
              <w:rPr>
                <w:b/>
                <w:bCs/>
                <w:color w:val="365F91" w:themeColor="accent1" w:themeShade="BF"/>
                <w:sz w:val="21"/>
                <w:szCs w:val="21"/>
                <w:lang w:eastAsia="en-GB"/>
              </w:rPr>
              <w:t xml:space="preserve">Amelia Hastings  </w:t>
            </w:r>
            <w:r w:rsidR="00E323CD">
              <w:rPr>
                <w:b/>
                <w:bCs/>
                <w:color w:val="365F91" w:themeColor="accent1" w:themeShade="BF"/>
                <w:sz w:val="21"/>
                <w:szCs w:val="21"/>
                <w:lang w:eastAsia="en-GB"/>
              </w:rPr>
              <w:t xml:space="preserve"> </w:t>
            </w:r>
            <w:r w:rsidR="00FE20D6">
              <w:rPr>
                <w:b/>
                <w:bCs/>
                <w:color w:val="365F91" w:themeColor="accent1" w:themeShade="BF"/>
                <w:sz w:val="21"/>
                <w:szCs w:val="21"/>
                <w:lang w:eastAsia="en-GB"/>
              </w:rPr>
              <w:t>Jennifer Dodds</w:t>
            </w:r>
            <w:r w:rsidR="00D264A2">
              <w:rPr>
                <w:b/>
                <w:bCs/>
                <w:color w:val="365F91" w:themeColor="accent1" w:themeShade="BF"/>
                <w:sz w:val="21"/>
                <w:szCs w:val="21"/>
                <w:lang w:eastAsia="en-GB"/>
              </w:rPr>
              <w:t xml:space="preserve"> </w:t>
            </w:r>
            <w:r w:rsidR="009E3D56" w:rsidRPr="00156B9D">
              <w:rPr>
                <w:b/>
                <w:bCs/>
                <w:color w:val="365F91" w:themeColor="accent1" w:themeShade="BF"/>
                <w:sz w:val="21"/>
                <w:szCs w:val="21"/>
                <w:lang w:eastAsia="en-GB"/>
              </w:rPr>
              <w:t xml:space="preserve"> </w:t>
            </w:r>
            <w:r w:rsidR="008D46EB" w:rsidRPr="00156B9D">
              <w:rPr>
                <w:b/>
                <w:bCs/>
                <w:color w:val="365F91" w:themeColor="accent1" w:themeShade="BF"/>
                <w:sz w:val="21"/>
                <w:szCs w:val="21"/>
                <w:lang w:eastAsia="en-GB"/>
              </w:rPr>
              <w:t xml:space="preserve"> </w:t>
            </w:r>
            <w:r w:rsidR="00FE20D6">
              <w:rPr>
                <w:b/>
                <w:bCs/>
                <w:color w:val="365F91" w:themeColor="accent1" w:themeShade="BF"/>
                <w:sz w:val="21"/>
                <w:szCs w:val="21"/>
                <w:lang w:eastAsia="en-GB"/>
              </w:rPr>
              <w:t xml:space="preserve"> Caroline Nicholls    </w:t>
            </w:r>
            <w:r w:rsidR="00343D70">
              <w:rPr>
                <w:b/>
                <w:bCs/>
                <w:color w:val="365F91" w:themeColor="accent1" w:themeShade="BF"/>
                <w:sz w:val="21"/>
                <w:szCs w:val="21"/>
                <w:lang w:eastAsia="en-GB"/>
              </w:rPr>
              <w:t>Jeffrey Dyer</w:t>
            </w:r>
            <w:r w:rsidR="00FE20D6">
              <w:rPr>
                <w:b/>
                <w:bCs/>
                <w:color w:val="365F91" w:themeColor="accent1" w:themeShade="BF"/>
                <w:sz w:val="21"/>
                <w:szCs w:val="21"/>
                <w:lang w:eastAsia="en-GB"/>
              </w:rPr>
              <w:t xml:space="preserve">   Sharon Rose    Chloe Lockett</w:t>
            </w:r>
          </w:p>
          <w:p w:rsidR="000C43DE" w:rsidRDefault="00EC4649" w:rsidP="00D264A2">
            <w:pPr>
              <w:pStyle w:val="NoSpacing"/>
              <w:rPr>
                <w:b/>
                <w:bCs/>
                <w:color w:val="365F91" w:themeColor="accent1" w:themeShade="BF"/>
                <w:sz w:val="24"/>
                <w:szCs w:val="24"/>
                <w:lang w:eastAsia="en-GB"/>
              </w:rPr>
            </w:pPr>
            <w:r w:rsidRPr="00156B9D">
              <w:rPr>
                <w:b/>
                <w:bCs/>
                <w:color w:val="365F91" w:themeColor="accent1" w:themeShade="BF"/>
                <w:sz w:val="21"/>
                <w:szCs w:val="21"/>
                <w:lang w:eastAsia="en-GB"/>
              </w:rPr>
              <w:br/>
            </w:r>
            <w:r w:rsidR="00D264A2">
              <w:rPr>
                <w:bCs/>
                <w:sz w:val="21"/>
                <w:szCs w:val="21"/>
                <w:lang w:eastAsia="en-GB"/>
              </w:rPr>
              <w:t>T</w:t>
            </w:r>
            <w:r w:rsidRPr="00156B9D">
              <w:rPr>
                <w:bCs/>
                <w:sz w:val="21"/>
                <w:szCs w:val="21"/>
                <w:lang w:eastAsia="en-GB"/>
              </w:rPr>
              <w:t xml:space="preserve">he main duties of First Aiders are to give immediate First Aid to students, staff or visitors when needed and to ensure that an ambulance or other professional medical help is called when necessary. First Aiders are to ensure that their First Aid certificates are kept up to date through </w:t>
            </w:r>
            <w:bookmarkStart w:id="0" w:name="_GoBack"/>
            <w:bookmarkEnd w:id="0"/>
            <w:r w:rsidRPr="00156B9D">
              <w:rPr>
                <w:bCs/>
                <w:sz w:val="21"/>
                <w:szCs w:val="21"/>
                <w:lang w:eastAsia="en-GB"/>
              </w:rPr>
              <w:t>liaison with the Principal.</w:t>
            </w:r>
            <w:r w:rsidRPr="00156B9D">
              <w:rPr>
                <w:bCs/>
                <w:sz w:val="21"/>
                <w:szCs w:val="21"/>
                <w:lang w:eastAsia="en-GB"/>
              </w:rPr>
              <w:br/>
            </w:r>
            <w:r w:rsidRPr="00156B9D">
              <w:rPr>
                <w:bCs/>
                <w:sz w:val="21"/>
                <w:szCs w:val="21"/>
                <w:lang w:eastAsia="en-GB"/>
              </w:rPr>
              <w:br/>
              <w:t xml:space="preserve">4.7 All staff should read and be aware of this Policy, know who to contact in the event of any illness, accident or injury and ensure this Policy is followed in relation to the administration of First Aid. All staff will use their best endeavours, at all times, to secure the welfare of the students. </w:t>
            </w:r>
            <w:r w:rsidRPr="00156B9D">
              <w:rPr>
                <w:bCs/>
                <w:sz w:val="21"/>
                <w:szCs w:val="21"/>
                <w:lang w:eastAsia="en-GB"/>
              </w:rPr>
              <w:br/>
            </w:r>
            <w:r w:rsidRPr="00156B9D">
              <w:rPr>
                <w:bCs/>
                <w:sz w:val="21"/>
                <w:szCs w:val="21"/>
                <w:lang w:eastAsia="en-GB"/>
              </w:rPr>
              <w:br/>
              <w:t xml:space="preserve">4.8 </w:t>
            </w:r>
            <w:r w:rsidR="009E3D56" w:rsidRPr="00156B9D">
              <w:rPr>
                <w:bCs/>
                <w:sz w:val="21"/>
                <w:szCs w:val="21"/>
                <w:lang w:eastAsia="en-GB"/>
              </w:rPr>
              <w:t>Anyone on School</w:t>
            </w:r>
            <w:r w:rsidRPr="00156B9D">
              <w:rPr>
                <w:bCs/>
                <w:sz w:val="21"/>
                <w:szCs w:val="21"/>
                <w:lang w:eastAsia="en-GB"/>
              </w:rPr>
              <w:t xml:space="preserve"> premises:</w:t>
            </w:r>
            <w:r w:rsidR="009E3D56" w:rsidRPr="00156B9D">
              <w:rPr>
                <w:bCs/>
                <w:sz w:val="21"/>
                <w:szCs w:val="21"/>
                <w:lang w:eastAsia="en-GB"/>
              </w:rPr>
              <w:t xml:space="preserve"> Anyone on the School</w:t>
            </w:r>
            <w:r w:rsidRPr="00156B9D">
              <w:rPr>
                <w:bCs/>
                <w:sz w:val="21"/>
                <w:szCs w:val="21"/>
                <w:lang w:eastAsia="en-GB"/>
              </w:rPr>
              <w:t xml:space="preserve"> premises is expected to take reasonable care for their own and others' safety.</w:t>
            </w:r>
            <w:r w:rsidRPr="00156B9D">
              <w:rPr>
                <w:bCs/>
                <w:sz w:val="21"/>
                <w:szCs w:val="21"/>
                <w:lang w:eastAsia="en-GB"/>
              </w:rPr>
              <w:br/>
            </w:r>
            <w:r w:rsidRPr="00156B9D">
              <w:rPr>
                <w:bCs/>
                <w:sz w:val="21"/>
                <w:szCs w:val="21"/>
                <w:lang w:eastAsia="en-GB"/>
              </w:rPr>
              <w:br/>
            </w:r>
            <w:r w:rsidRPr="00156B9D">
              <w:rPr>
                <w:b/>
                <w:bCs/>
                <w:color w:val="365F91" w:themeColor="accent1" w:themeShade="BF"/>
                <w:sz w:val="28"/>
                <w:szCs w:val="28"/>
                <w:lang w:eastAsia="en-GB"/>
              </w:rPr>
              <w:t>5. First aid boxes</w:t>
            </w:r>
            <w:r w:rsidRPr="00156B9D">
              <w:rPr>
                <w:bCs/>
                <w:sz w:val="21"/>
                <w:szCs w:val="21"/>
                <w:lang w:eastAsia="en-GB"/>
              </w:rPr>
              <w:br/>
            </w:r>
            <w:r w:rsidRPr="00156B9D">
              <w:rPr>
                <w:bCs/>
                <w:sz w:val="21"/>
                <w:szCs w:val="21"/>
                <w:lang w:eastAsia="en-GB"/>
              </w:rPr>
              <w:br/>
              <w:t xml:space="preserve">5.1 First aid boxes are marked with a white cross on a green background and are stocked in accordance with the </w:t>
            </w:r>
            <w:r w:rsidR="00156B9D">
              <w:rPr>
                <w:bCs/>
                <w:sz w:val="21"/>
                <w:szCs w:val="21"/>
                <w:lang w:eastAsia="en-GB"/>
              </w:rPr>
              <w:t>suggested guidelines from St Johns Ambulance</w:t>
            </w:r>
            <w:r w:rsidR="001B0443" w:rsidRPr="00156B9D">
              <w:rPr>
                <w:bCs/>
                <w:sz w:val="21"/>
                <w:szCs w:val="21"/>
                <w:lang w:eastAsia="en-GB"/>
              </w:rPr>
              <w:t xml:space="preserve">. </w:t>
            </w:r>
            <w:r w:rsidRPr="00156B9D">
              <w:rPr>
                <w:bCs/>
                <w:sz w:val="21"/>
                <w:szCs w:val="21"/>
                <w:lang w:eastAsia="en-GB"/>
              </w:rPr>
              <w:br/>
            </w:r>
            <w:r w:rsidRPr="00156B9D">
              <w:rPr>
                <w:bCs/>
                <w:sz w:val="21"/>
                <w:szCs w:val="21"/>
                <w:lang w:eastAsia="en-GB"/>
              </w:rPr>
              <w:br/>
              <w:t>5.2 First aid boxes are located at th</w:t>
            </w:r>
            <w:r w:rsidR="00BB502D" w:rsidRPr="00156B9D">
              <w:rPr>
                <w:bCs/>
                <w:sz w:val="21"/>
                <w:szCs w:val="21"/>
                <w:lang w:eastAsia="en-GB"/>
              </w:rPr>
              <w:t>ese positions around the School</w:t>
            </w:r>
            <w:r w:rsidRPr="00156B9D">
              <w:rPr>
                <w:bCs/>
                <w:sz w:val="21"/>
                <w:szCs w:val="21"/>
                <w:lang w:eastAsia="en-GB"/>
              </w:rPr>
              <w:t xml:space="preserve"> site and are as near to hand washing facilities as is practicab</w:t>
            </w:r>
            <w:r w:rsidR="00B606D3" w:rsidRPr="00156B9D">
              <w:rPr>
                <w:bCs/>
                <w:sz w:val="21"/>
                <w:szCs w:val="21"/>
                <w:lang w:eastAsia="en-GB"/>
              </w:rPr>
              <w:t>le:</w:t>
            </w:r>
            <w:r w:rsidR="00B606D3" w:rsidRPr="00156B9D">
              <w:rPr>
                <w:bCs/>
                <w:sz w:val="21"/>
                <w:szCs w:val="21"/>
                <w:lang w:eastAsia="en-GB"/>
              </w:rPr>
              <w:br/>
            </w:r>
            <w:r w:rsidR="00B606D3" w:rsidRPr="00156B9D">
              <w:rPr>
                <w:bCs/>
                <w:sz w:val="21"/>
                <w:szCs w:val="21"/>
                <w:lang w:eastAsia="en-GB"/>
              </w:rPr>
              <w:br/>
            </w:r>
          </w:p>
          <w:p w:rsidR="000C43DE" w:rsidRDefault="00807105" w:rsidP="000C43DE">
            <w:pPr>
              <w:pStyle w:val="ListParagraph"/>
              <w:numPr>
                <w:ilvl w:val="0"/>
                <w:numId w:val="2"/>
              </w:numPr>
              <w:rPr>
                <w:rFonts w:ascii="Cambria" w:hAnsi="Cambria"/>
              </w:rPr>
            </w:pPr>
            <w:r w:rsidRPr="00807105">
              <w:rPr>
                <w:b/>
                <w:bCs/>
                <w:color w:val="365F91" w:themeColor="accent1" w:themeShade="BF"/>
                <w:sz w:val="24"/>
                <w:szCs w:val="24"/>
                <w:lang w:eastAsia="en-GB"/>
              </w:rPr>
              <w:t>Reception area in Rodney Lodge,</w:t>
            </w:r>
            <w:r w:rsidR="00543C73" w:rsidRPr="00807105">
              <w:rPr>
                <w:b/>
                <w:bCs/>
                <w:color w:val="365F91" w:themeColor="accent1" w:themeShade="BF"/>
                <w:sz w:val="24"/>
                <w:szCs w:val="24"/>
                <w:lang w:eastAsia="en-GB"/>
              </w:rPr>
              <w:t xml:space="preserve"> Business Centre</w:t>
            </w:r>
            <w:r w:rsidRPr="00807105">
              <w:rPr>
                <w:b/>
                <w:bCs/>
                <w:color w:val="365F91" w:themeColor="accent1" w:themeShade="BF"/>
                <w:sz w:val="24"/>
                <w:szCs w:val="24"/>
                <w:lang w:eastAsia="en-GB"/>
              </w:rPr>
              <w:t xml:space="preserve"> &amp; the main lobby area in  Essex House</w:t>
            </w:r>
            <w:r w:rsidR="00EC4649" w:rsidRPr="00156B9D">
              <w:rPr>
                <w:bCs/>
                <w:sz w:val="21"/>
                <w:szCs w:val="21"/>
                <w:lang w:eastAsia="en-GB"/>
              </w:rPr>
              <w:br/>
            </w:r>
            <w:r w:rsidR="00EC4649" w:rsidRPr="00156B9D">
              <w:rPr>
                <w:bCs/>
                <w:sz w:val="21"/>
                <w:szCs w:val="21"/>
                <w:lang w:eastAsia="en-GB"/>
              </w:rPr>
              <w:br/>
              <w:t>If first aid boxes are used, they should b</w:t>
            </w:r>
            <w:r w:rsidR="00542550">
              <w:rPr>
                <w:bCs/>
                <w:sz w:val="21"/>
                <w:szCs w:val="21"/>
                <w:lang w:eastAsia="en-GB"/>
              </w:rPr>
              <w:t>e taken to the Registrar/Welfare</w:t>
            </w:r>
            <w:r w:rsidR="00EC4649" w:rsidRPr="00156B9D">
              <w:rPr>
                <w:bCs/>
                <w:sz w:val="21"/>
                <w:szCs w:val="21"/>
                <w:lang w:eastAsia="en-GB"/>
              </w:rPr>
              <w:t xml:space="preserve"> Officer who will ensure that the first aid box is properly re-stocked. </w:t>
            </w:r>
            <w:r w:rsidR="00EC4649" w:rsidRPr="00156B9D">
              <w:rPr>
                <w:bCs/>
                <w:sz w:val="21"/>
                <w:szCs w:val="21"/>
                <w:lang w:eastAsia="en-GB"/>
              </w:rPr>
              <w:br/>
            </w:r>
            <w:r w:rsidR="00EC4649" w:rsidRPr="00156B9D">
              <w:rPr>
                <w:bCs/>
                <w:sz w:val="21"/>
                <w:szCs w:val="21"/>
                <w:lang w:eastAsia="en-GB"/>
              </w:rPr>
              <w:br/>
              <w:t xml:space="preserve">All requirements for the first aid kits are supplied </w:t>
            </w:r>
            <w:r w:rsidR="00542550">
              <w:rPr>
                <w:bCs/>
                <w:sz w:val="21"/>
                <w:szCs w:val="21"/>
                <w:lang w:eastAsia="en-GB"/>
              </w:rPr>
              <w:t>by the Registrar/Welfare Officer</w:t>
            </w:r>
            <w:r w:rsidR="00EC4649" w:rsidRPr="00156B9D">
              <w:rPr>
                <w:bCs/>
                <w:sz w:val="21"/>
                <w:szCs w:val="21"/>
                <w:lang w:eastAsia="en-GB"/>
              </w:rPr>
              <w:t xml:space="preserve"> and are regularly stocked at request of individual departments.</w:t>
            </w:r>
            <w:r w:rsidR="00EC4649" w:rsidRPr="00156B9D">
              <w:rPr>
                <w:bCs/>
                <w:sz w:val="21"/>
                <w:szCs w:val="21"/>
                <w:lang w:eastAsia="en-GB"/>
              </w:rPr>
              <w:br/>
            </w:r>
            <w:r w:rsidR="00EC4649" w:rsidRPr="00156B9D">
              <w:rPr>
                <w:bCs/>
                <w:sz w:val="21"/>
                <w:szCs w:val="21"/>
                <w:lang w:eastAsia="en-GB"/>
              </w:rPr>
              <w:br/>
              <w:t xml:space="preserve">5.3 </w:t>
            </w:r>
            <w:r w:rsidR="001B0443" w:rsidRPr="00156B9D">
              <w:rPr>
                <w:bCs/>
                <w:sz w:val="21"/>
                <w:szCs w:val="21"/>
                <w:lang w:eastAsia="en-GB"/>
              </w:rPr>
              <w:t>School MPV Cars</w:t>
            </w:r>
            <w:r w:rsidR="00BB502D" w:rsidRPr="00156B9D">
              <w:rPr>
                <w:bCs/>
                <w:sz w:val="21"/>
                <w:szCs w:val="21"/>
                <w:lang w:eastAsia="en-GB"/>
              </w:rPr>
              <w:t>/Hired Coaches</w:t>
            </w:r>
            <w:r w:rsidR="00EC4649" w:rsidRPr="00156B9D">
              <w:rPr>
                <w:bCs/>
                <w:sz w:val="21"/>
                <w:szCs w:val="21"/>
                <w:lang w:eastAsia="en-GB"/>
              </w:rPr>
              <w:t>:</w:t>
            </w:r>
            <w:r w:rsidR="001B0443" w:rsidRPr="00156B9D">
              <w:rPr>
                <w:bCs/>
                <w:sz w:val="21"/>
                <w:szCs w:val="21"/>
                <w:lang w:eastAsia="en-GB"/>
              </w:rPr>
              <w:t xml:space="preserve"> The School</w:t>
            </w:r>
            <w:r w:rsidR="00EC4649" w:rsidRPr="00156B9D">
              <w:rPr>
                <w:bCs/>
                <w:sz w:val="21"/>
                <w:szCs w:val="21"/>
                <w:lang w:eastAsia="en-GB"/>
              </w:rPr>
              <w:t xml:space="preserve"> may from time to time hire transport</w:t>
            </w:r>
            <w:r w:rsidR="00BB502D" w:rsidRPr="00156B9D">
              <w:rPr>
                <w:bCs/>
                <w:sz w:val="21"/>
                <w:szCs w:val="21"/>
                <w:lang w:eastAsia="en-GB"/>
              </w:rPr>
              <w:t xml:space="preserve"> or use the Schools MPV Cars for activities</w:t>
            </w:r>
            <w:r w:rsidR="00EC4649" w:rsidRPr="00156B9D">
              <w:rPr>
                <w:bCs/>
                <w:sz w:val="21"/>
                <w:szCs w:val="21"/>
                <w:lang w:eastAsia="en-GB"/>
              </w:rPr>
              <w:t>. In such circumstances, the member of staff in charge is responsible for ensuring that there is adequate first aid provision (which may require the member of staff to contact a first aider). The First Aid box should be stocked in accordance with part 2 of schedule 7 of the Road Vehicles (Construction and Use) Regulations 1986 (SI 1986/1078) which is set out in Appendix 1.</w:t>
            </w:r>
            <w:r w:rsidR="00EC4649" w:rsidRPr="00156B9D">
              <w:rPr>
                <w:bCs/>
                <w:sz w:val="21"/>
                <w:szCs w:val="21"/>
                <w:lang w:eastAsia="en-GB"/>
              </w:rPr>
              <w:br/>
            </w:r>
            <w:r w:rsidR="00EC4649" w:rsidRPr="00156B9D">
              <w:rPr>
                <w:bCs/>
                <w:sz w:val="21"/>
                <w:szCs w:val="21"/>
                <w:lang w:eastAsia="en-GB"/>
              </w:rPr>
              <w:br/>
              <w:t>5.4 Off-site activities: First aid boxes for any off-site activities are kept in the</w:t>
            </w:r>
            <w:r w:rsidR="001B0443" w:rsidRPr="00156B9D">
              <w:rPr>
                <w:bCs/>
                <w:sz w:val="21"/>
                <w:szCs w:val="21"/>
                <w:lang w:eastAsia="en-GB"/>
              </w:rPr>
              <w:t xml:space="preserve"> Registrar’s office</w:t>
            </w:r>
            <w:r w:rsidR="00EC4649" w:rsidRPr="00156B9D">
              <w:rPr>
                <w:bCs/>
                <w:sz w:val="21"/>
                <w:szCs w:val="21"/>
                <w:lang w:eastAsia="en-GB"/>
              </w:rPr>
              <w:t>.</w:t>
            </w:r>
            <w:r w:rsidR="00EC4649" w:rsidRPr="00156B9D">
              <w:rPr>
                <w:bCs/>
                <w:sz w:val="21"/>
                <w:szCs w:val="21"/>
                <w:lang w:eastAsia="en-GB"/>
              </w:rPr>
              <w:br/>
            </w:r>
            <w:r w:rsidR="00EC4649" w:rsidRPr="00156B9D">
              <w:rPr>
                <w:bCs/>
                <w:sz w:val="21"/>
                <w:szCs w:val="21"/>
                <w:lang w:eastAsia="en-GB"/>
              </w:rPr>
              <w:br/>
            </w:r>
            <w:r w:rsidR="00EC4649" w:rsidRPr="00156B9D">
              <w:rPr>
                <w:b/>
                <w:bCs/>
                <w:color w:val="365F91" w:themeColor="accent1" w:themeShade="BF"/>
                <w:sz w:val="28"/>
                <w:szCs w:val="28"/>
                <w:lang w:eastAsia="en-GB"/>
              </w:rPr>
              <w:t>6. Information on students</w:t>
            </w:r>
            <w:r w:rsidR="00EC4649" w:rsidRPr="00156B9D">
              <w:rPr>
                <w:bCs/>
                <w:sz w:val="21"/>
                <w:szCs w:val="21"/>
                <w:lang w:eastAsia="en-GB"/>
              </w:rPr>
              <w:br/>
            </w:r>
            <w:r w:rsidR="00EC4649" w:rsidRPr="00156B9D">
              <w:rPr>
                <w:bCs/>
                <w:sz w:val="21"/>
                <w:szCs w:val="21"/>
                <w:lang w:eastAsia="en-GB"/>
              </w:rPr>
              <w:br/>
              <w:t xml:space="preserve">6.1 Parents are requested to provide written consent for the administration of First </w:t>
            </w:r>
            <w:r w:rsidR="001B0443" w:rsidRPr="00156B9D">
              <w:rPr>
                <w:bCs/>
                <w:sz w:val="21"/>
                <w:szCs w:val="21"/>
                <w:lang w:eastAsia="en-GB"/>
              </w:rPr>
              <w:t>Aid and medical treatment for all</w:t>
            </w:r>
            <w:r w:rsidR="00EC4649" w:rsidRPr="00156B9D">
              <w:rPr>
                <w:bCs/>
                <w:sz w:val="21"/>
                <w:szCs w:val="21"/>
                <w:lang w:eastAsia="en-GB"/>
              </w:rPr>
              <w:t xml:space="preserve"> students </w:t>
            </w:r>
            <w:r w:rsidR="001B0443" w:rsidRPr="00156B9D">
              <w:rPr>
                <w:bCs/>
                <w:sz w:val="21"/>
                <w:szCs w:val="21"/>
                <w:lang w:eastAsia="en-GB"/>
              </w:rPr>
              <w:t>under the age of 18.</w:t>
            </w:r>
            <w:r w:rsidR="001B0443" w:rsidRPr="00156B9D">
              <w:rPr>
                <w:bCs/>
                <w:sz w:val="21"/>
                <w:szCs w:val="21"/>
                <w:lang w:eastAsia="en-GB"/>
              </w:rPr>
              <w:br/>
            </w:r>
            <w:r w:rsidR="001B0443" w:rsidRPr="00156B9D">
              <w:rPr>
                <w:bCs/>
                <w:sz w:val="21"/>
                <w:szCs w:val="21"/>
                <w:lang w:eastAsia="en-GB"/>
              </w:rPr>
              <w:br/>
              <w:t xml:space="preserve">6.2 The </w:t>
            </w:r>
            <w:r w:rsidR="00BE2106" w:rsidRPr="00156B9D">
              <w:rPr>
                <w:bCs/>
                <w:sz w:val="21"/>
                <w:szCs w:val="21"/>
                <w:lang w:eastAsia="en-GB"/>
              </w:rPr>
              <w:t>Registrar will</w:t>
            </w:r>
            <w:r w:rsidR="00EC4649" w:rsidRPr="00156B9D">
              <w:rPr>
                <w:bCs/>
                <w:sz w:val="21"/>
                <w:szCs w:val="21"/>
                <w:lang w:eastAsia="en-GB"/>
              </w:rPr>
              <w:t xml:space="preserve"> be responsible for reviewing students' confidential medical </w:t>
            </w:r>
            <w:r w:rsidR="00BE2106">
              <w:rPr>
                <w:bCs/>
                <w:sz w:val="21"/>
                <w:szCs w:val="21"/>
                <w:lang w:eastAsia="en-GB"/>
              </w:rPr>
              <w:t xml:space="preserve">information supplied before arrival. Then only </w:t>
            </w:r>
            <w:r w:rsidR="00EC4649" w:rsidRPr="00156B9D">
              <w:rPr>
                <w:bCs/>
                <w:sz w:val="21"/>
                <w:szCs w:val="21"/>
                <w:lang w:eastAsia="en-GB"/>
              </w:rPr>
              <w:t>providing essential medical information regarding allergies, recent accidents or illnesses, or other medical conditions which may affect a stud</w:t>
            </w:r>
            <w:r w:rsidR="001B0443" w:rsidRPr="00156B9D">
              <w:rPr>
                <w:bCs/>
                <w:sz w:val="21"/>
                <w:szCs w:val="21"/>
                <w:lang w:eastAsia="en-GB"/>
              </w:rPr>
              <w:t>ent's functioning at the School</w:t>
            </w:r>
            <w:r w:rsidR="00EC4649" w:rsidRPr="00156B9D">
              <w:rPr>
                <w:bCs/>
                <w:sz w:val="21"/>
                <w:szCs w:val="21"/>
                <w:lang w:eastAsia="en-GB"/>
              </w:rPr>
              <w:t xml:space="preserve"> </w:t>
            </w:r>
            <w:r w:rsidR="001B0443" w:rsidRPr="00156B9D">
              <w:rPr>
                <w:bCs/>
                <w:sz w:val="21"/>
                <w:szCs w:val="21"/>
                <w:lang w:eastAsia="en-GB"/>
              </w:rPr>
              <w:t xml:space="preserve">to the Principal, </w:t>
            </w:r>
            <w:r w:rsidR="00542550">
              <w:rPr>
                <w:bCs/>
                <w:sz w:val="21"/>
                <w:szCs w:val="21"/>
                <w:lang w:eastAsia="en-GB"/>
              </w:rPr>
              <w:t xml:space="preserve">Welfare team </w:t>
            </w:r>
            <w:r w:rsidR="00EC4649" w:rsidRPr="00156B9D">
              <w:rPr>
                <w:bCs/>
                <w:sz w:val="21"/>
                <w:szCs w:val="21"/>
                <w:lang w:eastAsia="en-GB"/>
              </w:rPr>
              <w:t>and First Aiders on a "need to know" basis. This information should be kept confidential but may be disclosed to the relevant professionals if it is necessary to safeguard or promote the welfare of a student</w:t>
            </w:r>
            <w:r w:rsidR="001B0443" w:rsidRPr="00156B9D">
              <w:rPr>
                <w:bCs/>
                <w:sz w:val="21"/>
                <w:szCs w:val="21"/>
                <w:lang w:eastAsia="en-GB"/>
              </w:rPr>
              <w:t xml:space="preserve"> or other members of the School</w:t>
            </w:r>
            <w:r w:rsidR="00EC4649" w:rsidRPr="00156B9D">
              <w:rPr>
                <w:bCs/>
                <w:sz w:val="21"/>
                <w:szCs w:val="21"/>
                <w:lang w:eastAsia="en-GB"/>
              </w:rPr>
              <w:t>.</w:t>
            </w:r>
            <w:r w:rsidR="00EC4649" w:rsidRPr="00156B9D">
              <w:rPr>
                <w:bCs/>
                <w:sz w:val="21"/>
                <w:szCs w:val="21"/>
                <w:lang w:eastAsia="en-GB"/>
              </w:rPr>
              <w:br/>
            </w:r>
            <w:r w:rsidR="00EC4649" w:rsidRPr="00156B9D">
              <w:rPr>
                <w:bCs/>
                <w:sz w:val="21"/>
                <w:szCs w:val="21"/>
                <w:lang w:eastAsia="en-GB"/>
              </w:rPr>
              <w:br/>
            </w:r>
            <w:r w:rsidR="001B0443" w:rsidRPr="00156B9D">
              <w:rPr>
                <w:b/>
                <w:bCs/>
                <w:color w:val="365F91" w:themeColor="accent1" w:themeShade="BF"/>
                <w:sz w:val="28"/>
                <w:szCs w:val="28"/>
                <w:lang w:eastAsia="en-GB"/>
              </w:rPr>
              <w:t>7</w:t>
            </w:r>
            <w:r w:rsidR="00EC4649" w:rsidRPr="00156B9D">
              <w:rPr>
                <w:b/>
                <w:bCs/>
                <w:color w:val="365F91" w:themeColor="accent1" w:themeShade="BF"/>
                <w:sz w:val="28"/>
                <w:szCs w:val="28"/>
                <w:lang w:eastAsia="en-GB"/>
              </w:rPr>
              <w:t>. Procedure in the event of illness</w:t>
            </w:r>
            <w:r w:rsidR="00987F78" w:rsidRPr="00156B9D">
              <w:rPr>
                <w:bCs/>
                <w:sz w:val="21"/>
                <w:szCs w:val="21"/>
                <w:lang w:eastAsia="en-GB"/>
              </w:rPr>
              <w:br/>
            </w:r>
            <w:r w:rsidR="00987F78" w:rsidRPr="00156B9D">
              <w:rPr>
                <w:bCs/>
                <w:sz w:val="21"/>
                <w:szCs w:val="21"/>
                <w:lang w:eastAsia="en-GB"/>
              </w:rPr>
              <w:br/>
              <w:t>7</w:t>
            </w:r>
            <w:r w:rsidR="00EC4649" w:rsidRPr="00156B9D">
              <w:rPr>
                <w:bCs/>
                <w:sz w:val="21"/>
                <w:szCs w:val="21"/>
                <w:lang w:eastAsia="en-GB"/>
              </w:rPr>
              <w:t xml:space="preserve">.1 Illness: If a student is unwell during lessons then they should consult the member of staff in charge who will </w:t>
            </w:r>
            <w:r w:rsidR="000C43DE">
              <w:rPr>
                <w:bCs/>
                <w:sz w:val="21"/>
                <w:szCs w:val="21"/>
                <w:lang w:eastAsia="en-GB"/>
              </w:rPr>
              <w:t xml:space="preserve">inform reception and arrange for the student to be accompanied </w:t>
            </w:r>
            <w:r w:rsidR="000C43DE" w:rsidRPr="006C08E6">
              <w:rPr>
                <w:rFonts w:ascii="Cambria" w:hAnsi="Cambria"/>
              </w:rPr>
              <w:t xml:space="preserve">to the sick bay where they will be attended </w:t>
            </w:r>
            <w:r w:rsidR="000C43DE">
              <w:rPr>
                <w:rFonts w:ascii="Cambria" w:hAnsi="Cambria"/>
              </w:rPr>
              <w:t>by a</w:t>
            </w:r>
            <w:r w:rsidR="000C43DE" w:rsidRPr="00156B9D">
              <w:rPr>
                <w:bCs/>
                <w:sz w:val="21"/>
                <w:szCs w:val="21"/>
                <w:lang w:eastAsia="en-GB"/>
              </w:rPr>
              <w:t xml:space="preserve"> first aider</w:t>
            </w:r>
            <w:r w:rsidR="000C43DE">
              <w:rPr>
                <w:rFonts w:ascii="Cambria" w:hAnsi="Cambria"/>
              </w:rPr>
              <w:t>.</w:t>
            </w:r>
          </w:p>
          <w:p w:rsidR="00BA0655" w:rsidRDefault="00EC4649" w:rsidP="00D264A2">
            <w:pPr>
              <w:pStyle w:val="NoSpacing"/>
              <w:rPr>
                <w:bCs/>
                <w:sz w:val="21"/>
                <w:szCs w:val="21"/>
                <w:lang w:eastAsia="en-GB"/>
              </w:rPr>
            </w:pPr>
            <w:r w:rsidRPr="00156B9D">
              <w:rPr>
                <w:bCs/>
                <w:sz w:val="21"/>
                <w:szCs w:val="21"/>
                <w:lang w:eastAsia="en-GB"/>
              </w:rPr>
              <w:br/>
            </w:r>
            <w:r w:rsidRPr="00156B9D">
              <w:rPr>
                <w:bCs/>
                <w:sz w:val="21"/>
                <w:szCs w:val="21"/>
                <w:lang w:eastAsia="en-GB"/>
              </w:rPr>
              <w:br/>
            </w:r>
            <w:r w:rsidR="001B0443" w:rsidRPr="00156B9D">
              <w:rPr>
                <w:b/>
                <w:bCs/>
                <w:color w:val="365F91" w:themeColor="accent1" w:themeShade="BF"/>
                <w:sz w:val="28"/>
                <w:szCs w:val="28"/>
                <w:lang w:eastAsia="en-GB"/>
              </w:rPr>
              <w:t>8</w:t>
            </w:r>
            <w:r w:rsidRPr="00156B9D">
              <w:rPr>
                <w:b/>
                <w:bCs/>
                <w:color w:val="365F91" w:themeColor="accent1" w:themeShade="BF"/>
                <w:sz w:val="28"/>
                <w:szCs w:val="28"/>
                <w:lang w:eastAsia="en-GB"/>
              </w:rPr>
              <w:t>. Procedure in the event of an accident or injury</w:t>
            </w:r>
            <w:r w:rsidR="00987F78" w:rsidRPr="00156B9D">
              <w:rPr>
                <w:bCs/>
                <w:sz w:val="21"/>
                <w:szCs w:val="21"/>
                <w:lang w:eastAsia="en-GB"/>
              </w:rPr>
              <w:br/>
            </w:r>
            <w:r w:rsidR="00987F78" w:rsidRPr="00156B9D">
              <w:rPr>
                <w:bCs/>
                <w:sz w:val="21"/>
                <w:szCs w:val="21"/>
                <w:lang w:eastAsia="en-GB"/>
              </w:rPr>
              <w:br/>
              <w:t>8</w:t>
            </w:r>
            <w:r w:rsidRPr="00156B9D">
              <w:rPr>
                <w:bCs/>
                <w:sz w:val="21"/>
                <w:szCs w:val="21"/>
                <w:lang w:eastAsia="en-GB"/>
              </w:rPr>
              <w:t xml:space="preserve">.1 If an accident occurs, </w:t>
            </w:r>
            <w:r w:rsidR="008D46EB" w:rsidRPr="00156B9D">
              <w:rPr>
                <w:bCs/>
                <w:sz w:val="21"/>
                <w:szCs w:val="21"/>
                <w:lang w:eastAsia="en-GB"/>
              </w:rPr>
              <w:t>and then</w:t>
            </w:r>
            <w:r w:rsidRPr="00156B9D">
              <w:rPr>
                <w:bCs/>
                <w:sz w:val="21"/>
                <w:szCs w:val="21"/>
                <w:lang w:eastAsia="en-GB"/>
              </w:rPr>
              <w:t xml:space="preserve"> the member of staff in charge should be consulted. That person will assess the situation and decide on the next course of action, which may involve callin</w:t>
            </w:r>
            <w:r w:rsidR="00BA0655">
              <w:rPr>
                <w:bCs/>
                <w:sz w:val="21"/>
                <w:szCs w:val="21"/>
                <w:lang w:eastAsia="en-GB"/>
              </w:rPr>
              <w:t>g immediately for an ambulance and a First Aider.</w:t>
            </w:r>
            <w:r w:rsidR="00987F78" w:rsidRPr="00156B9D">
              <w:rPr>
                <w:bCs/>
                <w:sz w:val="21"/>
                <w:szCs w:val="21"/>
                <w:lang w:eastAsia="en-GB"/>
              </w:rPr>
              <w:br/>
            </w:r>
            <w:r w:rsidR="00987F78" w:rsidRPr="00156B9D">
              <w:rPr>
                <w:bCs/>
                <w:sz w:val="21"/>
                <w:szCs w:val="21"/>
                <w:lang w:eastAsia="en-GB"/>
              </w:rPr>
              <w:br/>
            </w:r>
          </w:p>
          <w:p w:rsidR="00807105" w:rsidRDefault="00987F78" w:rsidP="00D264A2">
            <w:pPr>
              <w:pStyle w:val="NoSpacing"/>
              <w:rPr>
                <w:b/>
                <w:bCs/>
                <w:color w:val="365F91" w:themeColor="accent1" w:themeShade="BF"/>
                <w:sz w:val="28"/>
                <w:szCs w:val="28"/>
                <w:lang w:eastAsia="en-GB"/>
              </w:rPr>
            </w:pPr>
            <w:r w:rsidRPr="00156B9D">
              <w:rPr>
                <w:bCs/>
                <w:sz w:val="21"/>
                <w:szCs w:val="21"/>
                <w:lang w:eastAsia="en-GB"/>
              </w:rPr>
              <w:t>8</w:t>
            </w:r>
            <w:r w:rsidR="00EC4649" w:rsidRPr="00156B9D">
              <w:rPr>
                <w:bCs/>
                <w:sz w:val="21"/>
                <w:szCs w:val="21"/>
                <w:lang w:eastAsia="en-GB"/>
              </w:rPr>
              <w:t>.2 In the event that the First Aider does not consider that they can adequately deal with the presenting condition by the administration of First Aid, then they should arrange for the injured person to access appropriate med</w:t>
            </w:r>
            <w:r w:rsidRPr="00156B9D">
              <w:rPr>
                <w:bCs/>
                <w:sz w:val="21"/>
                <w:szCs w:val="21"/>
                <w:lang w:eastAsia="en-GB"/>
              </w:rPr>
              <w:t>ical treatment without delay.</w:t>
            </w:r>
            <w:r w:rsidR="00BA0655">
              <w:rPr>
                <w:bCs/>
                <w:sz w:val="21"/>
                <w:szCs w:val="21"/>
                <w:lang w:eastAsia="en-GB"/>
              </w:rPr>
              <w:t xml:space="preserve"> As per the Sick Bay Policy.</w:t>
            </w:r>
            <w:r w:rsidRPr="00156B9D">
              <w:rPr>
                <w:bCs/>
                <w:sz w:val="21"/>
                <w:szCs w:val="21"/>
                <w:lang w:eastAsia="en-GB"/>
              </w:rPr>
              <w:br/>
            </w:r>
            <w:r w:rsidRPr="00156B9D">
              <w:rPr>
                <w:bCs/>
                <w:sz w:val="21"/>
                <w:szCs w:val="21"/>
                <w:lang w:eastAsia="en-GB"/>
              </w:rPr>
              <w:br/>
              <w:t>8</w:t>
            </w:r>
            <w:r w:rsidR="00EC4649" w:rsidRPr="00156B9D">
              <w:rPr>
                <w:bCs/>
                <w:sz w:val="21"/>
                <w:szCs w:val="21"/>
                <w:lang w:eastAsia="en-GB"/>
              </w:rPr>
              <w:t>.3 Ambulances: If an ambulance is called then the First Aider in charge should make arrangements for the ambulance to have access to the accident site. Arrangements should be made to ensure that any student is accompanied in the ambulance if necessary, or followed to hospital, b</w:t>
            </w:r>
            <w:r w:rsidRPr="00156B9D">
              <w:rPr>
                <w:bCs/>
                <w:sz w:val="21"/>
                <w:szCs w:val="21"/>
                <w:lang w:eastAsia="en-GB"/>
              </w:rPr>
              <w:t xml:space="preserve">y a member of staff while the school tries to contact the designated emergency contact person. </w:t>
            </w:r>
            <w:r w:rsidR="00EC4649" w:rsidRPr="00156B9D">
              <w:rPr>
                <w:bCs/>
                <w:sz w:val="21"/>
                <w:szCs w:val="21"/>
                <w:lang w:eastAsia="en-GB"/>
              </w:rPr>
              <w:br/>
            </w:r>
            <w:r w:rsidR="00EC4649" w:rsidRPr="00156B9D">
              <w:rPr>
                <w:b/>
                <w:bCs/>
                <w:sz w:val="21"/>
                <w:szCs w:val="21"/>
                <w:lang w:eastAsia="en-GB"/>
              </w:rPr>
              <w:br/>
            </w:r>
          </w:p>
          <w:p w:rsidR="00EC4649" w:rsidRPr="00D264A2" w:rsidRDefault="00987F78" w:rsidP="009612EB">
            <w:pPr>
              <w:pStyle w:val="NoSpacing"/>
              <w:rPr>
                <w:b/>
                <w:bCs/>
                <w:color w:val="365F91" w:themeColor="accent1" w:themeShade="BF"/>
                <w:sz w:val="21"/>
                <w:szCs w:val="21"/>
                <w:lang w:eastAsia="en-GB"/>
              </w:rPr>
            </w:pPr>
            <w:r w:rsidRPr="00156B9D">
              <w:rPr>
                <w:b/>
                <w:bCs/>
                <w:color w:val="365F91" w:themeColor="accent1" w:themeShade="BF"/>
                <w:sz w:val="28"/>
                <w:szCs w:val="28"/>
                <w:lang w:eastAsia="en-GB"/>
              </w:rPr>
              <w:t>9</w:t>
            </w:r>
            <w:r w:rsidR="00EC4649" w:rsidRPr="00156B9D">
              <w:rPr>
                <w:b/>
                <w:bCs/>
                <w:color w:val="365F91" w:themeColor="accent1" w:themeShade="BF"/>
                <w:sz w:val="28"/>
                <w:szCs w:val="28"/>
                <w:lang w:eastAsia="en-GB"/>
              </w:rPr>
              <w:t>. Procedure in the event of contact with blood or other bodily fluids</w:t>
            </w:r>
            <w:r w:rsidR="00EC4649" w:rsidRPr="00156B9D">
              <w:rPr>
                <w:bCs/>
                <w:sz w:val="21"/>
                <w:szCs w:val="21"/>
                <w:lang w:eastAsia="en-GB"/>
              </w:rPr>
              <w:br/>
            </w:r>
            <w:r w:rsidR="00EC4649" w:rsidRPr="00156B9D">
              <w:rPr>
                <w:bCs/>
                <w:sz w:val="21"/>
                <w:szCs w:val="21"/>
                <w:lang w:eastAsia="en-GB"/>
              </w:rPr>
              <w:br/>
            </w:r>
            <w:r w:rsidRPr="00156B9D">
              <w:rPr>
                <w:bCs/>
                <w:sz w:val="21"/>
                <w:szCs w:val="21"/>
                <w:lang w:eastAsia="en-GB"/>
              </w:rPr>
              <w:t>9</w:t>
            </w:r>
            <w:r w:rsidR="00EC4649" w:rsidRPr="00156B9D">
              <w:rPr>
                <w:bCs/>
                <w:sz w:val="21"/>
                <w:szCs w:val="21"/>
                <w:lang w:eastAsia="en-GB"/>
              </w:rPr>
              <w:t>.1 The First Aider should take the following precautions</w:t>
            </w:r>
            <w:r w:rsidR="00743234" w:rsidRPr="00156B9D">
              <w:rPr>
                <w:bCs/>
                <w:sz w:val="21"/>
                <w:szCs w:val="21"/>
                <w:lang w:eastAsia="en-GB"/>
              </w:rPr>
              <w:t xml:space="preserve"> to avoid risk of infection:</w:t>
            </w:r>
            <w:r w:rsidR="00743234" w:rsidRPr="00156B9D">
              <w:rPr>
                <w:bCs/>
                <w:sz w:val="21"/>
                <w:szCs w:val="21"/>
                <w:lang w:eastAsia="en-GB"/>
              </w:rPr>
              <w:br/>
            </w:r>
            <w:r w:rsidRPr="00156B9D">
              <w:rPr>
                <w:bCs/>
                <w:sz w:val="21"/>
                <w:szCs w:val="21"/>
                <w:lang w:eastAsia="en-GB"/>
              </w:rPr>
              <w:t>9</w:t>
            </w:r>
            <w:r w:rsidR="00EC4649" w:rsidRPr="00156B9D">
              <w:rPr>
                <w:bCs/>
                <w:sz w:val="21"/>
                <w:szCs w:val="21"/>
                <w:lang w:eastAsia="en-GB"/>
              </w:rPr>
              <w:t>.1.1 cover any cuts and grazes on their own skin</w:t>
            </w:r>
            <w:r w:rsidR="00743234" w:rsidRPr="00156B9D">
              <w:rPr>
                <w:bCs/>
                <w:sz w:val="21"/>
                <w:szCs w:val="21"/>
                <w:lang w:eastAsia="en-GB"/>
              </w:rPr>
              <w:t xml:space="preserve"> with a waterproof dressing;</w:t>
            </w:r>
            <w:r w:rsidR="00743234" w:rsidRPr="00156B9D">
              <w:rPr>
                <w:bCs/>
                <w:sz w:val="21"/>
                <w:szCs w:val="21"/>
                <w:lang w:eastAsia="en-GB"/>
              </w:rPr>
              <w:br/>
            </w:r>
            <w:r w:rsidRPr="00156B9D">
              <w:rPr>
                <w:bCs/>
                <w:sz w:val="21"/>
                <w:szCs w:val="21"/>
                <w:lang w:eastAsia="en-GB"/>
              </w:rPr>
              <w:t>9</w:t>
            </w:r>
            <w:r w:rsidR="00EC4649" w:rsidRPr="00156B9D">
              <w:rPr>
                <w:bCs/>
                <w:sz w:val="21"/>
                <w:szCs w:val="21"/>
                <w:lang w:eastAsia="en-GB"/>
              </w:rPr>
              <w:t>.1.2 wear suitable disposable gloves when dealing with blood or oth</w:t>
            </w:r>
            <w:r w:rsidR="00743234" w:rsidRPr="00156B9D">
              <w:rPr>
                <w:bCs/>
                <w:sz w:val="21"/>
                <w:szCs w:val="21"/>
                <w:lang w:eastAsia="en-GB"/>
              </w:rPr>
              <w:t>er bodily fluids;</w:t>
            </w:r>
            <w:r w:rsidR="00743234" w:rsidRPr="00156B9D">
              <w:rPr>
                <w:bCs/>
                <w:sz w:val="21"/>
                <w:szCs w:val="21"/>
                <w:lang w:eastAsia="en-GB"/>
              </w:rPr>
              <w:br/>
            </w:r>
            <w:r w:rsidRPr="00156B9D">
              <w:rPr>
                <w:bCs/>
                <w:sz w:val="21"/>
                <w:szCs w:val="21"/>
                <w:lang w:eastAsia="en-GB"/>
              </w:rPr>
              <w:t>9</w:t>
            </w:r>
            <w:r w:rsidR="00EC4649" w:rsidRPr="00156B9D">
              <w:rPr>
                <w:bCs/>
                <w:sz w:val="21"/>
                <w:szCs w:val="21"/>
                <w:lang w:eastAsia="en-GB"/>
              </w:rPr>
              <w:t>.1.3 use suitable eye protection and a disposable apro</w:t>
            </w:r>
            <w:r w:rsidR="00743234" w:rsidRPr="00156B9D">
              <w:rPr>
                <w:bCs/>
                <w:sz w:val="21"/>
                <w:szCs w:val="21"/>
                <w:lang w:eastAsia="en-GB"/>
              </w:rPr>
              <w:t>n where splashing may occur;</w:t>
            </w:r>
            <w:r w:rsidR="00743234" w:rsidRPr="00156B9D">
              <w:rPr>
                <w:bCs/>
                <w:sz w:val="21"/>
                <w:szCs w:val="21"/>
                <w:lang w:eastAsia="en-GB"/>
              </w:rPr>
              <w:br/>
            </w:r>
            <w:r w:rsidRPr="00156B9D">
              <w:rPr>
                <w:bCs/>
                <w:sz w:val="21"/>
                <w:szCs w:val="21"/>
                <w:lang w:eastAsia="en-GB"/>
              </w:rPr>
              <w:t>9</w:t>
            </w:r>
            <w:r w:rsidR="00EC4649" w:rsidRPr="00156B9D">
              <w:rPr>
                <w:bCs/>
                <w:sz w:val="21"/>
                <w:szCs w:val="21"/>
                <w:lang w:eastAsia="en-GB"/>
              </w:rPr>
              <w:t>.1.4 use devices such as face shields, where appropriate, when giving m</w:t>
            </w:r>
            <w:r w:rsidRPr="00156B9D">
              <w:rPr>
                <w:bCs/>
                <w:sz w:val="21"/>
                <w:szCs w:val="21"/>
                <w:lang w:eastAsia="en-GB"/>
              </w:rPr>
              <w:t>outh to mouth resuscitation;</w:t>
            </w:r>
            <w:r w:rsidRPr="00156B9D">
              <w:rPr>
                <w:bCs/>
                <w:sz w:val="21"/>
                <w:szCs w:val="21"/>
                <w:lang w:eastAsia="en-GB"/>
              </w:rPr>
              <w:br/>
              <w:t>9</w:t>
            </w:r>
            <w:r w:rsidR="00EC4649" w:rsidRPr="00156B9D">
              <w:rPr>
                <w:bCs/>
                <w:sz w:val="21"/>
                <w:szCs w:val="21"/>
                <w:lang w:eastAsia="en-GB"/>
              </w:rPr>
              <w:t xml:space="preserve">.1.5 wash </w:t>
            </w:r>
            <w:r w:rsidR="00977D06">
              <w:rPr>
                <w:bCs/>
                <w:sz w:val="21"/>
                <w:szCs w:val="21"/>
                <w:lang w:eastAsia="en-GB"/>
              </w:rPr>
              <w:t>hands after every procedure.</w:t>
            </w:r>
            <w:r w:rsidR="00743234" w:rsidRPr="00156B9D">
              <w:rPr>
                <w:bCs/>
                <w:sz w:val="21"/>
                <w:szCs w:val="21"/>
                <w:lang w:eastAsia="en-GB"/>
              </w:rPr>
              <w:br/>
            </w:r>
            <w:r w:rsidRPr="00156B9D">
              <w:rPr>
                <w:bCs/>
                <w:sz w:val="21"/>
                <w:szCs w:val="21"/>
                <w:lang w:eastAsia="en-GB"/>
              </w:rPr>
              <w:t>9</w:t>
            </w:r>
            <w:r w:rsidR="00977D06">
              <w:rPr>
                <w:bCs/>
                <w:sz w:val="21"/>
                <w:szCs w:val="21"/>
                <w:lang w:eastAsia="en-GB"/>
              </w:rPr>
              <w:t>.2.0</w:t>
            </w:r>
            <w:r w:rsidR="00EC4649" w:rsidRPr="00156B9D">
              <w:rPr>
                <w:bCs/>
                <w:sz w:val="21"/>
                <w:szCs w:val="21"/>
                <w:lang w:eastAsia="en-GB"/>
              </w:rPr>
              <w:t xml:space="preserve"> wash splashes off skin with soap and running water;</w:t>
            </w:r>
            <w:r w:rsidR="00EC4649" w:rsidRPr="00156B9D">
              <w:rPr>
                <w:bCs/>
                <w:sz w:val="21"/>
                <w:szCs w:val="21"/>
                <w:lang w:eastAsia="en-GB"/>
              </w:rPr>
              <w:br/>
            </w:r>
            <w:r w:rsidRPr="00156B9D">
              <w:rPr>
                <w:bCs/>
                <w:sz w:val="21"/>
                <w:szCs w:val="21"/>
                <w:lang w:eastAsia="en-GB"/>
              </w:rPr>
              <w:t>9</w:t>
            </w:r>
            <w:r w:rsidR="00977D06">
              <w:rPr>
                <w:bCs/>
                <w:sz w:val="21"/>
                <w:szCs w:val="21"/>
                <w:lang w:eastAsia="en-GB"/>
              </w:rPr>
              <w:t>.2.1</w:t>
            </w:r>
            <w:r w:rsidR="00EC4649" w:rsidRPr="00156B9D">
              <w:rPr>
                <w:bCs/>
                <w:sz w:val="21"/>
                <w:szCs w:val="21"/>
                <w:lang w:eastAsia="en-GB"/>
              </w:rPr>
              <w:t xml:space="preserve"> wash splashes out of eyes with tap </w:t>
            </w:r>
            <w:r w:rsidR="00743234" w:rsidRPr="00156B9D">
              <w:rPr>
                <w:bCs/>
                <w:sz w:val="21"/>
                <w:szCs w:val="21"/>
                <w:lang w:eastAsia="en-GB"/>
              </w:rPr>
              <w:t>water or an eye wash bottle;</w:t>
            </w:r>
            <w:r w:rsidR="00743234" w:rsidRPr="00156B9D">
              <w:rPr>
                <w:bCs/>
                <w:sz w:val="21"/>
                <w:szCs w:val="21"/>
                <w:lang w:eastAsia="en-GB"/>
              </w:rPr>
              <w:br/>
            </w:r>
            <w:r w:rsidRPr="00156B9D">
              <w:rPr>
                <w:bCs/>
                <w:sz w:val="21"/>
                <w:szCs w:val="21"/>
                <w:lang w:eastAsia="en-GB"/>
              </w:rPr>
              <w:t>9</w:t>
            </w:r>
            <w:r w:rsidR="00977D06">
              <w:rPr>
                <w:bCs/>
                <w:sz w:val="21"/>
                <w:szCs w:val="21"/>
                <w:lang w:eastAsia="en-GB"/>
              </w:rPr>
              <w:t>.2.2</w:t>
            </w:r>
            <w:r w:rsidR="00EC4649" w:rsidRPr="00156B9D">
              <w:rPr>
                <w:bCs/>
                <w:sz w:val="21"/>
                <w:szCs w:val="21"/>
                <w:lang w:eastAsia="en-GB"/>
              </w:rPr>
              <w:t xml:space="preserve"> wash splashes out of nose or mouth with tap water, taking ca</w:t>
            </w:r>
            <w:r w:rsidR="00743234" w:rsidRPr="00156B9D">
              <w:rPr>
                <w:bCs/>
                <w:sz w:val="21"/>
                <w:szCs w:val="21"/>
                <w:lang w:eastAsia="en-GB"/>
              </w:rPr>
              <w:t>re not to swallow the water;</w:t>
            </w:r>
            <w:r w:rsidR="00743234" w:rsidRPr="00156B9D">
              <w:rPr>
                <w:bCs/>
                <w:sz w:val="21"/>
                <w:szCs w:val="21"/>
                <w:lang w:eastAsia="en-GB"/>
              </w:rPr>
              <w:br/>
            </w:r>
            <w:r w:rsidRPr="00156B9D">
              <w:rPr>
                <w:bCs/>
                <w:sz w:val="21"/>
                <w:szCs w:val="21"/>
                <w:lang w:eastAsia="en-GB"/>
              </w:rPr>
              <w:t>9</w:t>
            </w:r>
            <w:r w:rsidR="00977D06">
              <w:rPr>
                <w:bCs/>
                <w:sz w:val="21"/>
                <w:szCs w:val="21"/>
                <w:lang w:eastAsia="en-GB"/>
              </w:rPr>
              <w:t>.2.3</w:t>
            </w:r>
            <w:r w:rsidR="00EC4649" w:rsidRPr="00156B9D">
              <w:rPr>
                <w:bCs/>
                <w:sz w:val="21"/>
                <w:szCs w:val="21"/>
                <w:lang w:eastAsia="en-GB"/>
              </w:rPr>
              <w:t xml:space="preserve"> report the incident to the Health and Safety Officer and take medical advice if appropriate.</w:t>
            </w:r>
            <w:r w:rsidR="00EC4649" w:rsidRPr="00156B9D">
              <w:rPr>
                <w:bCs/>
                <w:sz w:val="21"/>
                <w:szCs w:val="21"/>
                <w:lang w:eastAsia="en-GB"/>
              </w:rPr>
              <w:br/>
            </w:r>
            <w:r w:rsidR="00EC4649" w:rsidRPr="00156B9D">
              <w:rPr>
                <w:bCs/>
                <w:sz w:val="21"/>
                <w:szCs w:val="21"/>
                <w:lang w:eastAsia="en-GB"/>
              </w:rPr>
              <w:br/>
            </w:r>
            <w:r w:rsidRPr="00156B9D">
              <w:rPr>
                <w:b/>
                <w:bCs/>
                <w:color w:val="365F91" w:themeColor="accent1" w:themeShade="BF"/>
                <w:sz w:val="28"/>
                <w:szCs w:val="28"/>
                <w:lang w:eastAsia="en-GB"/>
              </w:rPr>
              <w:t>10</w:t>
            </w:r>
            <w:r w:rsidR="00EC4649" w:rsidRPr="00156B9D">
              <w:rPr>
                <w:b/>
                <w:bCs/>
                <w:color w:val="365F91" w:themeColor="accent1" w:themeShade="BF"/>
                <w:sz w:val="28"/>
                <w:szCs w:val="28"/>
                <w:lang w:eastAsia="en-GB"/>
              </w:rPr>
              <w:t xml:space="preserve">. First aid </w:t>
            </w:r>
            <w:r w:rsidRPr="00156B9D">
              <w:rPr>
                <w:b/>
                <w:bCs/>
                <w:color w:val="365F91" w:themeColor="accent1" w:themeShade="BF"/>
                <w:sz w:val="28"/>
                <w:szCs w:val="28"/>
                <w:lang w:eastAsia="en-GB"/>
              </w:rPr>
              <w:t>offsite</w:t>
            </w:r>
            <w:r w:rsidR="00743234" w:rsidRPr="00156B9D">
              <w:rPr>
                <w:bCs/>
                <w:color w:val="365F91" w:themeColor="accent1" w:themeShade="BF"/>
                <w:sz w:val="28"/>
                <w:szCs w:val="28"/>
                <w:lang w:eastAsia="en-GB"/>
              </w:rPr>
              <w:br/>
            </w:r>
            <w:r w:rsidR="00743234" w:rsidRPr="00156B9D">
              <w:rPr>
                <w:bCs/>
                <w:sz w:val="21"/>
                <w:szCs w:val="21"/>
                <w:lang w:eastAsia="en-GB"/>
              </w:rPr>
              <w:br/>
              <w:t>10</w:t>
            </w:r>
            <w:r w:rsidR="00EC4649" w:rsidRPr="00156B9D">
              <w:rPr>
                <w:bCs/>
                <w:sz w:val="21"/>
                <w:szCs w:val="21"/>
                <w:lang w:eastAsia="en-GB"/>
              </w:rPr>
              <w:t>.1 Offsite: Whe</w:t>
            </w:r>
            <w:r w:rsidR="00743234" w:rsidRPr="00156B9D">
              <w:rPr>
                <w:bCs/>
                <w:sz w:val="21"/>
                <w:szCs w:val="21"/>
                <w:lang w:eastAsia="en-GB"/>
              </w:rPr>
              <w:t>n students travel offsite for organised activities</w:t>
            </w:r>
            <w:r w:rsidR="00EC4649" w:rsidRPr="00156B9D">
              <w:rPr>
                <w:bCs/>
                <w:sz w:val="21"/>
                <w:szCs w:val="21"/>
                <w:lang w:eastAsia="en-GB"/>
              </w:rPr>
              <w:t xml:space="preserve">, they will be accompanied by a member of staff and will take </w:t>
            </w:r>
            <w:r w:rsidR="00743234" w:rsidRPr="00156B9D">
              <w:rPr>
                <w:bCs/>
                <w:sz w:val="21"/>
                <w:szCs w:val="21"/>
                <w:lang w:eastAsia="en-GB"/>
              </w:rPr>
              <w:t>first aid equipment from the Registrar’s</w:t>
            </w:r>
            <w:r w:rsidR="00EC4649" w:rsidRPr="00156B9D">
              <w:rPr>
                <w:bCs/>
                <w:sz w:val="21"/>
                <w:szCs w:val="21"/>
                <w:lang w:eastAsia="en-GB"/>
              </w:rPr>
              <w:t xml:space="preserve"> office. Any incident of first aid treatment must be reported and entered into the Stude</w:t>
            </w:r>
            <w:r w:rsidR="00743234" w:rsidRPr="00156B9D">
              <w:rPr>
                <w:bCs/>
                <w:sz w:val="21"/>
                <w:szCs w:val="21"/>
                <w:lang w:eastAsia="en-GB"/>
              </w:rPr>
              <w:t>nt Database and accident book on return to the School</w:t>
            </w:r>
            <w:r w:rsidR="00EC4649" w:rsidRPr="00156B9D">
              <w:rPr>
                <w:bCs/>
                <w:sz w:val="21"/>
                <w:szCs w:val="21"/>
                <w:lang w:eastAsia="en-GB"/>
              </w:rPr>
              <w:t>.</w:t>
            </w:r>
            <w:r w:rsidR="00EC4649" w:rsidRPr="00156B9D">
              <w:rPr>
                <w:bCs/>
                <w:sz w:val="21"/>
                <w:szCs w:val="21"/>
                <w:lang w:eastAsia="en-GB"/>
              </w:rPr>
              <w:br/>
            </w:r>
            <w:r w:rsidR="00EC4649" w:rsidRPr="00156B9D">
              <w:rPr>
                <w:bCs/>
                <w:sz w:val="21"/>
                <w:szCs w:val="21"/>
                <w:lang w:eastAsia="en-GB"/>
              </w:rPr>
              <w:br/>
            </w:r>
            <w:r w:rsidR="00743234" w:rsidRPr="00156B9D">
              <w:rPr>
                <w:b/>
                <w:bCs/>
                <w:color w:val="365F91" w:themeColor="accent1" w:themeShade="BF"/>
                <w:sz w:val="28"/>
                <w:szCs w:val="28"/>
                <w:lang w:eastAsia="en-GB"/>
              </w:rPr>
              <w:t>11</w:t>
            </w:r>
            <w:r w:rsidR="00EC4649" w:rsidRPr="00156B9D">
              <w:rPr>
                <w:b/>
                <w:bCs/>
                <w:color w:val="365F91" w:themeColor="accent1" w:themeShade="BF"/>
                <w:sz w:val="28"/>
                <w:szCs w:val="28"/>
                <w:lang w:eastAsia="en-GB"/>
              </w:rPr>
              <w:t>. Reporting</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.1 The First Aider should complete a record</w:t>
            </w:r>
            <w:r w:rsidR="00D264A2">
              <w:rPr>
                <w:bCs/>
                <w:sz w:val="21"/>
                <w:szCs w:val="21"/>
                <w:lang w:eastAsia="en-GB"/>
              </w:rPr>
              <w:t xml:space="preserve"> </w:t>
            </w:r>
            <w:r w:rsidR="009612EB">
              <w:rPr>
                <w:bCs/>
                <w:sz w:val="21"/>
                <w:szCs w:val="21"/>
                <w:lang w:eastAsia="en-GB"/>
              </w:rPr>
              <w:t xml:space="preserve">of </w:t>
            </w:r>
            <w:r w:rsidR="00D264A2">
              <w:rPr>
                <w:bCs/>
                <w:sz w:val="21"/>
                <w:szCs w:val="21"/>
                <w:lang w:eastAsia="en-GB"/>
              </w:rPr>
              <w:t>the incident a</w:t>
            </w:r>
            <w:r w:rsidR="009612EB">
              <w:rPr>
                <w:bCs/>
                <w:sz w:val="21"/>
                <w:szCs w:val="21"/>
                <w:lang w:eastAsia="en-GB"/>
              </w:rPr>
              <w:t xml:space="preserve">nd outcome in the Sick bay report and full details in the accident book. </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.2 All injuries, accidents and illnesses, however minor, must be rep</w:t>
            </w:r>
            <w:r w:rsidR="00743234" w:rsidRPr="00156B9D">
              <w:rPr>
                <w:bCs/>
                <w:sz w:val="21"/>
                <w:szCs w:val="21"/>
                <w:lang w:eastAsia="en-GB"/>
              </w:rPr>
              <w:t>orted to the Principal</w:t>
            </w:r>
            <w:r w:rsidR="00EC4649" w:rsidRPr="00156B9D">
              <w:rPr>
                <w:bCs/>
                <w:sz w:val="21"/>
                <w:szCs w:val="21"/>
                <w:lang w:eastAsia="en-GB"/>
              </w:rPr>
              <w:t xml:space="preserve"> and he is responsible for ensuring that the accident report forms and databases are filled in correctly and that parents and HSE are </w:t>
            </w:r>
            <w:r w:rsidR="00743234" w:rsidRPr="00156B9D">
              <w:rPr>
                <w:bCs/>
                <w:sz w:val="21"/>
                <w:szCs w:val="21"/>
                <w:lang w:eastAsia="en-GB"/>
              </w:rPr>
              <w:t xml:space="preserve">kept informed as necessary. </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.3 The Student Database: All injuries, accidents, illnesses and dangerous occurrences (unless very minor) must be recorded in the Student Database. The date, time and place of the event or illness must be noted with the personal details of those involved with a brief description of the nature of the event or illness. What happened to the injured or ill person immediately afterward</w:t>
            </w:r>
            <w:r w:rsidR="00743234" w:rsidRPr="00156B9D">
              <w:rPr>
                <w:bCs/>
                <w:sz w:val="21"/>
                <w:szCs w:val="21"/>
                <w:lang w:eastAsia="en-GB"/>
              </w:rPr>
              <w:t xml:space="preserve">s should also be recorded. </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.4 Accident report for</w:t>
            </w:r>
            <w:r w:rsidR="00542550">
              <w:rPr>
                <w:bCs/>
                <w:sz w:val="21"/>
                <w:szCs w:val="21"/>
                <w:lang w:eastAsia="en-GB"/>
              </w:rPr>
              <w:t>m: The Health and Safety Manager</w:t>
            </w:r>
            <w:r w:rsidR="00EC4649" w:rsidRPr="00156B9D">
              <w:rPr>
                <w:bCs/>
                <w:sz w:val="21"/>
                <w:szCs w:val="21"/>
                <w:lang w:eastAsia="en-GB"/>
              </w:rPr>
              <w:t xml:space="preserve"> will fill in an accident report form for every serious or significant accident t</w:t>
            </w:r>
            <w:r w:rsidR="00743234" w:rsidRPr="00156B9D">
              <w:rPr>
                <w:bCs/>
                <w:sz w:val="21"/>
                <w:szCs w:val="21"/>
                <w:lang w:eastAsia="en-GB"/>
              </w:rPr>
              <w:t>hat occurs on or off the School</w:t>
            </w:r>
            <w:r w:rsidR="00EC4649" w:rsidRPr="00156B9D">
              <w:rPr>
                <w:bCs/>
                <w:sz w:val="21"/>
                <w:szCs w:val="21"/>
                <w:lang w:eastAsia="en-GB"/>
              </w:rPr>
              <w:t xml:space="preserve"> site if i</w:t>
            </w:r>
            <w:r w:rsidR="00743234" w:rsidRPr="00156B9D">
              <w:rPr>
                <w:bCs/>
                <w:sz w:val="21"/>
                <w:szCs w:val="21"/>
                <w:lang w:eastAsia="en-GB"/>
              </w:rPr>
              <w:t>n connection with the School</w:t>
            </w:r>
            <w:r w:rsidR="00EC4649" w:rsidRPr="00156B9D">
              <w:rPr>
                <w:bCs/>
                <w:sz w:val="21"/>
                <w:szCs w:val="21"/>
                <w:lang w:eastAsia="en-GB"/>
              </w:rPr>
              <w:t>. This will be kept by the Health and Safety Officer. Records should be stored for at least three years or if the person injured is a minor (u</w:t>
            </w:r>
            <w:r w:rsidR="00743234" w:rsidRPr="00156B9D">
              <w:rPr>
                <w:bCs/>
                <w:sz w:val="21"/>
                <w:szCs w:val="21"/>
                <w:lang w:eastAsia="en-GB"/>
              </w:rPr>
              <w:t>nder 18), until they are 21.</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.5 Reporting to Parents: In the event of accident or injury parents must be informed as soon as practicable</w:t>
            </w:r>
            <w:r w:rsidR="00743234" w:rsidRPr="00156B9D">
              <w:rPr>
                <w:bCs/>
                <w:sz w:val="21"/>
                <w:szCs w:val="21"/>
                <w:lang w:eastAsia="en-GB"/>
              </w:rPr>
              <w:t xml:space="preserve"> (for students under the age of 18)</w:t>
            </w:r>
            <w:r w:rsidR="00EC4649" w:rsidRPr="00156B9D">
              <w:rPr>
                <w:bCs/>
                <w:sz w:val="21"/>
                <w:szCs w:val="21"/>
                <w:lang w:eastAsia="en-GB"/>
              </w:rPr>
              <w:t xml:space="preserve">. The member of staff in charge at the time will decide how and when this information should be communicated, in consultation with the </w:t>
            </w:r>
            <w:r w:rsidR="00743234" w:rsidRPr="00156B9D">
              <w:rPr>
                <w:bCs/>
                <w:sz w:val="21"/>
                <w:szCs w:val="21"/>
                <w:lang w:eastAsia="en-GB"/>
              </w:rPr>
              <w:t xml:space="preserve">Principal. </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.6 Reporting to HSE:</w:t>
            </w:r>
            <w:r w:rsidR="00743234" w:rsidRPr="00156B9D">
              <w:rPr>
                <w:bCs/>
                <w:sz w:val="21"/>
                <w:szCs w:val="21"/>
                <w:lang w:eastAsia="en-GB"/>
              </w:rPr>
              <w:t xml:space="preserve"> The School</w:t>
            </w:r>
            <w:r w:rsidR="00EC4649" w:rsidRPr="00156B9D">
              <w:rPr>
                <w:bCs/>
                <w:sz w:val="21"/>
                <w:szCs w:val="21"/>
                <w:lang w:eastAsia="en-GB"/>
              </w:rPr>
              <w:t xml:space="preserve"> is legally required under the Reporting of Injuries, Diseases and Dangerous Occurrences Regulations 1995 (SI 1995/3163) (RIDDOR) to report the following to the HSE (most easily done by calling the Incident Contact Centre (ICC) on 0845 300 99 23):</w:t>
            </w:r>
            <w:r w:rsidR="00EC4649" w:rsidRPr="00156B9D">
              <w:rPr>
                <w:bCs/>
                <w:sz w:val="21"/>
                <w:szCs w:val="21"/>
                <w:lang w:eastAsia="en-GB"/>
              </w:rPr>
              <w:br/>
            </w:r>
            <w:r w:rsidR="00EC4649" w:rsidRPr="00156B9D">
              <w:rPr>
                <w:bCs/>
                <w:sz w:val="21"/>
                <w:szCs w:val="21"/>
                <w:lang w:eastAsia="en-GB"/>
              </w:rPr>
              <w:br/>
            </w:r>
            <w:r w:rsidR="00743234" w:rsidRPr="00156B9D">
              <w:rPr>
                <w:bCs/>
                <w:sz w:val="21"/>
                <w:szCs w:val="21"/>
                <w:lang w:eastAsia="en-GB"/>
              </w:rPr>
              <w:t>11</w:t>
            </w:r>
            <w:r w:rsidR="00EC4649" w:rsidRPr="00156B9D">
              <w:rPr>
                <w:bCs/>
                <w:sz w:val="21"/>
                <w:szCs w:val="21"/>
                <w:lang w:eastAsia="en-GB"/>
              </w:rPr>
              <w:t>.6.1 Accidents involving Staff</w:t>
            </w:r>
            <w:r w:rsidR="00D51533">
              <w:rPr>
                <w:bCs/>
                <w:sz w:val="21"/>
                <w:szCs w:val="21"/>
                <w:lang w:eastAsia="en-GB"/>
              </w:rPr>
              <w:t xml:space="preserve"> </w:t>
            </w:r>
            <w:r w:rsidR="00EC4649" w:rsidRPr="00156B9D">
              <w:rPr>
                <w:bCs/>
                <w:sz w:val="21"/>
                <w:szCs w:val="21"/>
                <w:lang w:eastAsia="en-GB"/>
              </w:rPr>
              <w:br/>
            </w:r>
            <w:r w:rsidR="00794285" w:rsidRPr="00156B9D">
              <w:rPr>
                <w:bCs/>
                <w:sz w:val="21"/>
                <w:szCs w:val="21"/>
                <w:lang w:eastAsia="en-GB"/>
              </w:rPr>
              <w:br/>
              <w:t>W</w:t>
            </w:r>
            <w:r w:rsidR="00EC4649" w:rsidRPr="00156B9D">
              <w:rPr>
                <w:bCs/>
                <w:sz w:val="21"/>
                <w:szCs w:val="21"/>
                <w:lang w:eastAsia="en-GB"/>
              </w:rPr>
              <w:t>ork related accidents resulting in death or major injury (including as a result of physical violenc</w:t>
            </w:r>
            <w:r w:rsidR="005F5CE6">
              <w:rPr>
                <w:bCs/>
                <w:sz w:val="21"/>
                <w:szCs w:val="21"/>
                <w:lang w:eastAsia="en-GB"/>
              </w:rPr>
              <w:t>e) must be reported immediately</w:t>
            </w:r>
            <w:r w:rsidR="00977D06">
              <w:rPr>
                <w:bCs/>
                <w:sz w:val="21"/>
                <w:szCs w:val="21"/>
                <w:lang w:eastAsia="en-GB"/>
              </w:rPr>
              <w:t xml:space="preserve"> to the HSE, details in 11.6</w:t>
            </w:r>
            <w:r w:rsidR="005F5CE6">
              <w:rPr>
                <w:bCs/>
                <w:sz w:val="21"/>
                <w:szCs w:val="21"/>
                <w:lang w:eastAsia="en-GB"/>
              </w:rPr>
              <w:t>.</w:t>
            </w:r>
            <w:r w:rsidR="00794285" w:rsidRPr="00156B9D">
              <w:rPr>
                <w:bCs/>
                <w:sz w:val="21"/>
                <w:szCs w:val="21"/>
                <w:lang w:eastAsia="en-GB"/>
              </w:rPr>
              <w:t xml:space="preserve"> W</w:t>
            </w:r>
            <w:r w:rsidR="00EC4649" w:rsidRPr="00156B9D">
              <w:rPr>
                <w:bCs/>
                <w:sz w:val="21"/>
                <w:szCs w:val="21"/>
                <w:lang w:eastAsia="en-GB"/>
              </w:rPr>
              <w:t>ork related accidents which prevent the injured person from continuing with his/her normal work for more than three days must be</w:t>
            </w:r>
            <w:r w:rsidR="00743234" w:rsidRPr="00156B9D">
              <w:rPr>
                <w:bCs/>
                <w:sz w:val="21"/>
                <w:szCs w:val="21"/>
                <w:lang w:eastAsia="en-GB"/>
              </w:rPr>
              <w:t xml:space="preserve"> reported within 10 days;</w:t>
            </w:r>
          </w:p>
        </w:tc>
      </w:tr>
    </w:tbl>
    <w:p w:rsidR="00095BD4" w:rsidRDefault="00095BD4" w:rsidP="00343D70"/>
    <w:sectPr w:rsidR="00095BD4" w:rsidSect="00FE1000">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55" w:rsidRDefault="00667B55" w:rsidP="00EC4649">
      <w:pPr>
        <w:spacing w:after="0" w:line="240" w:lineRule="auto"/>
      </w:pPr>
      <w:r>
        <w:separator/>
      </w:r>
    </w:p>
  </w:endnote>
  <w:endnote w:type="continuationSeparator" w:id="0">
    <w:p w:rsidR="00667B55" w:rsidRDefault="00667B55" w:rsidP="00EC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55" w:rsidRDefault="00667B55" w:rsidP="00EC4649">
      <w:pPr>
        <w:spacing w:after="0" w:line="240" w:lineRule="auto"/>
      </w:pPr>
      <w:r>
        <w:separator/>
      </w:r>
    </w:p>
  </w:footnote>
  <w:footnote w:type="continuationSeparator" w:id="0">
    <w:p w:rsidR="00667B55" w:rsidRDefault="00667B55" w:rsidP="00EC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D70" w:rsidRDefault="0085303A">
    <w:pPr>
      <w:pStyle w:val="Header"/>
    </w:pPr>
    <w:r>
      <w:rPr>
        <w:noProof/>
        <w:lang w:eastAsia="en-GB"/>
      </w:rPr>
      <w:drawing>
        <wp:inline distT="0" distB="0" distL="0" distR="0" wp14:anchorId="12EF241F" wp14:editId="7B496FE2">
          <wp:extent cx="1943097" cy="371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569" cy="3708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4539C"/>
    <w:multiLevelType w:val="hybridMultilevel"/>
    <w:tmpl w:val="A0F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37696"/>
    <w:multiLevelType w:val="multilevel"/>
    <w:tmpl w:val="30D6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49"/>
    <w:rsid w:val="00040CB3"/>
    <w:rsid w:val="00054776"/>
    <w:rsid w:val="00095BD4"/>
    <w:rsid w:val="000C43DE"/>
    <w:rsid w:val="00156B9D"/>
    <w:rsid w:val="001B0443"/>
    <w:rsid w:val="001B1CE2"/>
    <w:rsid w:val="002641F8"/>
    <w:rsid w:val="00343D70"/>
    <w:rsid w:val="003B479D"/>
    <w:rsid w:val="004F7FC4"/>
    <w:rsid w:val="00540CAC"/>
    <w:rsid w:val="00542550"/>
    <w:rsid w:val="00543C73"/>
    <w:rsid w:val="00574F18"/>
    <w:rsid w:val="005F5CE6"/>
    <w:rsid w:val="00667B55"/>
    <w:rsid w:val="00743234"/>
    <w:rsid w:val="00771FC6"/>
    <w:rsid w:val="00794285"/>
    <w:rsid w:val="007C53F8"/>
    <w:rsid w:val="00807105"/>
    <w:rsid w:val="0085303A"/>
    <w:rsid w:val="008D46EB"/>
    <w:rsid w:val="00936431"/>
    <w:rsid w:val="009612EB"/>
    <w:rsid w:val="00977D06"/>
    <w:rsid w:val="00987F78"/>
    <w:rsid w:val="009E3D56"/>
    <w:rsid w:val="00A10312"/>
    <w:rsid w:val="00B2589B"/>
    <w:rsid w:val="00B606D3"/>
    <w:rsid w:val="00BA0655"/>
    <w:rsid w:val="00BB2BDF"/>
    <w:rsid w:val="00BB502D"/>
    <w:rsid w:val="00BE2106"/>
    <w:rsid w:val="00CE357E"/>
    <w:rsid w:val="00D264A2"/>
    <w:rsid w:val="00D51533"/>
    <w:rsid w:val="00DE51BC"/>
    <w:rsid w:val="00E323CD"/>
    <w:rsid w:val="00EC4649"/>
    <w:rsid w:val="00FE1000"/>
    <w:rsid w:val="00FE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FB09D8E-74FC-41D0-99A6-9F30745B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649"/>
    <w:rPr>
      <w:strike w:val="0"/>
      <w:dstrike w:val="0"/>
      <w:color w:val="448EB1"/>
      <w:u w:val="none"/>
      <w:effect w:val="none"/>
    </w:rPr>
  </w:style>
  <w:style w:type="character" w:styleId="Strong">
    <w:name w:val="Strong"/>
    <w:basedOn w:val="DefaultParagraphFont"/>
    <w:uiPriority w:val="22"/>
    <w:qFormat/>
    <w:rsid w:val="00EC4649"/>
    <w:rPr>
      <w:b/>
      <w:bCs/>
    </w:rPr>
  </w:style>
  <w:style w:type="paragraph" w:customStyle="1" w:styleId="maintext">
    <w:name w:val="maintext"/>
    <w:basedOn w:val="Normal"/>
    <w:rsid w:val="00EC46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head11">
    <w:name w:val="subhead11"/>
    <w:basedOn w:val="DefaultParagraphFont"/>
    <w:rsid w:val="00EC4649"/>
    <w:rPr>
      <w:rFonts w:ascii="Arial" w:hAnsi="Arial" w:cs="Arial" w:hint="default"/>
      <w:b/>
      <w:bCs/>
      <w:color w:val="448EB1"/>
      <w:sz w:val="27"/>
      <w:szCs w:val="27"/>
    </w:rPr>
  </w:style>
  <w:style w:type="character" w:styleId="Emphasis">
    <w:name w:val="Emphasis"/>
    <w:basedOn w:val="DefaultParagraphFont"/>
    <w:uiPriority w:val="20"/>
    <w:qFormat/>
    <w:rsid w:val="00EC4649"/>
    <w:rPr>
      <w:i/>
      <w:iCs/>
    </w:rPr>
  </w:style>
  <w:style w:type="character" w:customStyle="1" w:styleId="subhead21">
    <w:name w:val="subhead21"/>
    <w:basedOn w:val="DefaultParagraphFont"/>
    <w:rsid w:val="00EC4649"/>
    <w:rPr>
      <w:rFonts w:ascii="Arial" w:hAnsi="Arial" w:cs="Arial" w:hint="default"/>
      <w:b/>
      <w:bCs/>
      <w:i w:val="0"/>
      <w:iCs w:val="0"/>
      <w:color w:val="448EB1"/>
      <w:sz w:val="21"/>
      <w:szCs w:val="21"/>
    </w:rPr>
  </w:style>
  <w:style w:type="paragraph" w:styleId="Header">
    <w:name w:val="header"/>
    <w:basedOn w:val="Normal"/>
    <w:link w:val="HeaderChar"/>
    <w:uiPriority w:val="99"/>
    <w:unhideWhenUsed/>
    <w:rsid w:val="00EC4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649"/>
  </w:style>
  <w:style w:type="paragraph" w:styleId="Footer">
    <w:name w:val="footer"/>
    <w:basedOn w:val="Normal"/>
    <w:link w:val="FooterChar"/>
    <w:uiPriority w:val="99"/>
    <w:unhideWhenUsed/>
    <w:rsid w:val="00EC4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649"/>
  </w:style>
  <w:style w:type="paragraph" w:styleId="BalloonText">
    <w:name w:val="Balloon Text"/>
    <w:basedOn w:val="Normal"/>
    <w:link w:val="BalloonTextChar"/>
    <w:uiPriority w:val="99"/>
    <w:semiHidden/>
    <w:unhideWhenUsed/>
    <w:rsid w:val="00EC4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649"/>
    <w:rPr>
      <w:rFonts w:ascii="Tahoma" w:hAnsi="Tahoma" w:cs="Tahoma"/>
      <w:sz w:val="16"/>
      <w:szCs w:val="16"/>
    </w:rPr>
  </w:style>
  <w:style w:type="paragraph" w:styleId="ListParagraph">
    <w:name w:val="List Paragraph"/>
    <w:basedOn w:val="Normal"/>
    <w:uiPriority w:val="34"/>
    <w:qFormat/>
    <w:rsid w:val="00CE357E"/>
    <w:pPr>
      <w:ind w:left="720"/>
      <w:contextualSpacing/>
    </w:pPr>
  </w:style>
  <w:style w:type="paragraph" w:styleId="NoSpacing">
    <w:name w:val="No Spacing"/>
    <w:uiPriority w:val="1"/>
    <w:qFormat/>
    <w:rsid w:val="009E3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62F2-43C0-4E22-A99F-33A17B54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Jenny Dodds</cp:lastModifiedBy>
  <cp:revision>3</cp:revision>
  <cp:lastPrinted>2016-08-04T09:09:00Z</cp:lastPrinted>
  <dcterms:created xsi:type="dcterms:W3CDTF">2016-08-04T09:09:00Z</dcterms:created>
  <dcterms:modified xsi:type="dcterms:W3CDTF">2017-03-08T12:35:00Z</dcterms:modified>
</cp:coreProperties>
</file>